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6F40B" w14:textId="77777777" w:rsidR="002A6526" w:rsidRPr="00701F6E" w:rsidRDefault="002A6526" w:rsidP="00A62F18">
      <w:pPr>
        <w:spacing w:before="120" w:after="120" w:line="380" w:lineRule="exact"/>
        <w:jc w:val="center"/>
        <w:rPr>
          <w:rFonts w:ascii="Times New Roman" w:hAnsi="Times New Roman" w:cs="Times New Roman"/>
          <w:b/>
          <w:sz w:val="24"/>
          <w:szCs w:val="24"/>
          <w:lang w:val="en-US"/>
        </w:rPr>
      </w:pPr>
    </w:p>
    <w:p w14:paraId="202D56A4" w14:textId="77777777" w:rsidR="002A6526" w:rsidRDefault="002A6526" w:rsidP="00A62F18">
      <w:pPr>
        <w:spacing w:before="120" w:after="120" w:line="380" w:lineRule="exact"/>
        <w:jc w:val="center"/>
        <w:rPr>
          <w:rFonts w:ascii="Times New Roman" w:hAnsi="Times New Roman" w:cs="Times New Roman"/>
          <w:b/>
          <w:sz w:val="24"/>
          <w:szCs w:val="24"/>
        </w:rPr>
      </w:pPr>
    </w:p>
    <w:p w14:paraId="066182CF" w14:textId="77777777" w:rsidR="00A62F18" w:rsidRDefault="00A62F18" w:rsidP="00A62F18">
      <w:pPr>
        <w:spacing w:before="120" w:after="120" w:line="380" w:lineRule="exact"/>
        <w:jc w:val="center"/>
        <w:rPr>
          <w:rFonts w:ascii="Times New Roman" w:hAnsi="Times New Roman" w:cs="Times New Roman"/>
          <w:b/>
          <w:sz w:val="24"/>
          <w:szCs w:val="24"/>
        </w:rPr>
      </w:pPr>
    </w:p>
    <w:p w14:paraId="65E3FFA3" w14:textId="77777777" w:rsidR="002A6526" w:rsidRDefault="002A6526" w:rsidP="00A62F18">
      <w:pPr>
        <w:spacing w:before="120" w:after="120" w:line="380" w:lineRule="exact"/>
        <w:jc w:val="center"/>
        <w:rPr>
          <w:rFonts w:ascii="Times New Roman" w:hAnsi="Times New Roman" w:cs="Times New Roman"/>
          <w:b/>
          <w:sz w:val="24"/>
          <w:szCs w:val="24"/>
        </w:rPr>
      </w:pPr>
    </w:p>
    <w:p w14:paraId="76D2F225" w14:textId="77777777" w:rsidR="002A6526" w:rsidRPr="00A62F18" w:rsidRDefault="005073B6" w:rsidP="00A62F18">
      <w:pPr>
        <w:spacing w:before="120" w:after="120" w:line="380" w:lineRule="exact"/>
        <w:jc w:val="center"/>
        <w:rPr>
          <w:rFonts w:ascii="Times New Roman" w:hAnsi="Times New Roman" w:cs="Times New Roman"/>
          <w:b/>
          <w:sz w:val="32"/>
          <w:szCs w:val="32"/>
        </w:rPr>
      </w:pPr>
      <w:r w:rsidRPr="00A62F18">
        <w:rPr>
          <w:rFonts w:ascii="Times New Roman" w:hAnsi="Times New Roman" w:cs="Times New Roman"/>
          <w:b/>
          <w:sz w:val="32"/>
          <w:szCs w:val="32"/>
        </w:rPr>
        <w:t xml:space="preserve"> </w:t>
      </w:r>
      <w:r w:rsidR="00C13B49" w:rsidRPr="00A62F18">
        <w:rPr>
          <w:rFonts w:ascii="Times New Roman" w:hAnsi="Times New Roman" w:cs="Times New Roman"/>
          <w:b/>
          <w:sz w:val="32"/>
          <w:szCs w:val="32"/>
        </w:rPr>
        <w:t xml:space="preserve">METODOLOGIA </w:t>
      </w:r>
    </w:p>
    <w:p w14:paraId="15A05ECB" w14:textId="77777777" w:rsidR="00204EF6" w:rsidRDefault="00C13B49" w:rsidP="001F0D05">
      <w:pPr>
        <w:spacing w:before="120" w:after="120" w:line="380" w:lineRule="exact"/>
        <w:jc w:val="center"/>
        <w:rPr>
          <w:rFonts w:ascii="Times New Roman" w:hAnsi="Times New Roman" w:cs="Times New Roman"/>
          <w:b/>
          <w:sz w:val="28"/>
          <w:szCs w:val="28"/>
        </w:rPr>
      </w:pPr>
      <w:r w:rsidRPr="002A6526">
        <w:rPr>
          <w:rFonts w:ascii="Times New Roman" w:hAnsi="Times New Roman" w:cs="Times New Roman"/>
          <w:b/>
          <w:sz w:val="28"/>
          <w:szCs w:val="28"/>
        </w:rPr>
        <w:t xml:space="preserve">PENTRU </w:t>
      </w:r>
      <w:r w:rsidR="00022F8D">
        <w:rPr>
          <w:rFonts w:ascii="Times New Roman" w:hAnsi="Times New Roman" w:cs="Times New Roman"/>
          <w:b/>
          <w:sz w:val="28"/>
          <w:szCs w:val="28"/>
        </w:rPr>
        <w:t>DESFĂȘURAR</w:t>
      </w:r>
      <w:r w:rsidRPr="002A6526">
        <w:rPr>
          <w:rFonts w:ascii="Times New Roman" w:hAnsi="Times New Roman" w:cs="Times New Roman"/>
          <w:b/>
          <w:sz w:val="28"/>
          <w:szCs w:val="28"/>
        </w:rPr>
        <w:t xml:space="preserve">EA ŞI </w:t>
      </w:r>
      <w:r w:rsidR="00022F8D">
        <w:rPr>
          <w:rFonts w:ascii="Times New Roman" w:hAnsi="Times New Roman" w:cs="Times New Roman"/>
          <w:b/>
          <w:sz w:val="28"/>
          <w:szCs w:val="28"/>
        </w:rPr>
        <w:t>EVALUA</w:t>
      </w:r>
      <w:r w:rsidRPr="002A6526">
        <w:rPr>
          <w:rFonts w:ascii="Times New Roman" w:hAnsi="Times New Roman" w:cs="Times New Roman"/>
          <w:b/>
          <w:sz w:val="28"/>
          <w:szCs w:val="28"/>
        </w:rPr>
        <w:t xml:space="preserve">REA </w:t>
      </w:r>
      <w:r w:rsidR="00A62F18">
        <w:rPr>
          <w:rFonts w:ascii="Times New Roman" w:hAnsi="Times New Roman" w:cs="Times New Roman"/>
          <w:b/>
          <w:sz w:val="28"/>
          <w:szCs w:val="28"/>
        </w:rPr>
        <w:t>CO</w:t>
      </w:r>
      <w:r w:rsidR="006556DE">
        <w:rPr>
          <w:rFonts w:ascii="Times New Roman" w:hAnsi="Times New Roman" w:cs="Times New Roman"/>
          <w:b/>
          <w:sz w:val="28"/>
          <w:szCs w:val="28"/>
        </w:rPr>
        <w:t>NCURSULUI</w:t>
      </w:r>
      <w:r w:rsidR="00A62F18">
        <w:rPr>
          <w:rFonts w:ascii="Times New Roman" w:hAnsi="Times New Roman" w:cs="Times New Roman"/>
          <w:b/>
          <w:sz w:val="28"/>
          <w:szCs w:val="28"/>
        </w:rPr>
        <w:t xml:space="preserve"> –</w:t>
      </w:r>
      <w:r w:rsidRPr="002A6526">
        <w:rPr>
          <w:rFonts w:ascii="Times New Roman" w:hAnsi="Times New Roman" w:cs="Times New Roman"/>
          <w:b/>
          <w:sz w:val="28"/>
          <w:szCs w:val="28"/>
        </w:rPr>
        <w:t xml:space="preserve">ORGANIZAT ÎN CADRUL </w:t>
      </w:r>
    </w:p>
    <w:p w14:paraId="44615435" w14:textId="1A019719" w:rsidR="001F0D05" w:rsidRPr="002A6526" w:rsidRDefault="001F0D05" w:rsidP="001F0D05">
      <w:pPr>
        <w:spacing w:before="120" w:after="120" w:line="380" w:lineRule="exact"/>
        <w:jc w:val="center"/>
        <w:rPr>
          <w:rFonts w:ascii="Times New Roman" w:hAnsi="Times New Roman" w:cs="Times New Roman"/>
          <w:b/>
          <w:sz w:val="28"/>
          <w:szCs w:val="28"/>
        </w:rPr>
      </w:pPr>
      <w:r w:rsidRPr="002A6526">
        <w:rPr>
          <w:rFonts w:ascii="Times New Roman" w:hAnsi="Times New Roman" w:cs="Times New Roman"/>
          <w:b/>
          <w:i/>
          <w:sz w:val="28"/>
          <w:szCs w:val="28"/>
        </w:rPr>
        <w:t>ACTIVIT</w:t>
      </w:r>
      <w:r>
        <w:rPr>
          <w:rFonts w:ascii="Times New Roman" w:hAnsi="Times New Roman" w:cs="Times New Roman"/>
          <w:b/>
          <w:i/>
          <w:sz w:val="28"/>
          <w:szCs w:val="28"/>
        </w:rPr>
        <w:t>ĂȚII</w:t>
      </w:r>
      <w:r w:rsidRPr="002A6526">
        <w:rPr>
          <w:rFonts w:ascii="Times New Roman" w:hAnsi="Times New Roman" w:cs="Times New Roman"/>
          <w:b/>
          <w:i/>
          <w:sz w:val="28"/>
          <w:szCs w:val="28"/>
        </w:rPr>
        <w:t xml:space="preserve"> 3  - Organizarea de sesiuni de consiliere destinate </w:t>
      </w:r>
      <w:r w:rsidR="002F0AE9" w:rsidRPr="002A6526">
        <w:rPr>
          <w:rFonts w:ascii="Times New Roman" w:hAnsi="Times New Roman" w:cs="Times New Roman"/>
          <w:b/>
          <w:i/>
          <w:sz w:val="28"/>
          <w:szCs w:val="28"/>
        </w:rPr>
        <w:t>studenților</w:t>
      </w:r>
      <w:r w:rsidRPr="002A6526">
        <w:rPr>
          <w:rFonts w:ascii="Times New Roman" w:hAnsi="Times New Roman" w:cs="Times New Roman"/>
          <w:b/>
          <w:i/>
          <w:sz w:val="28"/>
          <w:szCs w:val="28"/>
        </w:rPr>
        <w:t xml:space="preserve"> în vederea</w:t>
      </w:r>
      <w:r w:rsidR="00C10ABB">
        <w:rPr>
          <w:rFonts w:ascii="Times New Roman" w:hAnsi="Times New Roman" w:cs="Times New Roman"/>
          <w:b/>
          <w:i/>
          <w:sz w:val="28"/>
          <w:szCs w:val="28"/>
        </w:rPr>
        <w:t xml:space="preserve"> informării si</w:t>
      </w:r>
      <w:r w:rsidRPr="002A6526">
        <w:rPr>
          <w:rFonts w:ascii="Times New Roman" w:hAnsi="Times New Roman" w:cs="Times New Roman"/>
          <w:b/>
          <w:i/>
          <w:sz w:val="28"/>
          <w:szCs w:val="28"/>
        </w:rPr>
        <w:t xml:space="preserve"> dezvoltării unor </w:t>
      </w:r>
      <w:r w:rsidR="002F0AE9" w:rsidRPr="002A6526">
        <w:rPr>
          <w:rFonts w:ascii="Times New Roman" w:hAnsi="Times New Roman" w:cs="Times New Roman"/>
          <w:b/>
          <w:i/>
          <w:sz w:val="28"/>
          <w:szCs w:val="28"/>
        </w:rPr>
        <w:t>competențe</w:t>
      </w:r>
      <w:r w:rsidRPr="002A6526">
        <w:rPr>
          <w:rFonts w:ascii="Times New Roman" w:hAnsi="Times New Roman" w:cs="Times New Roman"/>
          <w:b/>
          <w:i/>
          <w:sz w:val="28"/>
          <w:szCs w:val="28"/>
        </w:rPr>
        <w:t xml:space="preserve"> transversale solicitate pe </w:t>
      </w:r>
      <w:r w:rsidR="002F0AE9" w:rsidRPr="002A6526">
        <w:rPr>
          <w:rFonts w:ascii="Times New Roman" w:hAnsi="Times New Roman" w:cs="Times New Roman"/>
          <w:b/>
          <w:i/>
          <w:sz w:val="28"/>
          <w:szCs w:val="28"/>
        </w:rPr>
        <w:t>piață</w:t>
      </w:r>
      <w:r w:rsidRPr="002A6526">
        <w:rPr>
          <w:rFonts w:ascii="Times New Roman" w:hAnsi="Times New Roman" w:cs="Times New Roman"/>
          <w:b/>
          <w:i/>
          <w:sz w:val="28"/>
          <w:szCs w:val="28"/>
        </w:rPr>
        <w:t xml:space="preserve"> </w:t>
      </w:r>
      <w:r w:rsidR="002F0AE9" w:rsidRPr="002A6526">
        <w:rPr>
          <w:rFonts w:ascii="Times New Roman" w:hAnsi="Times New Roman" w:cs="Times New Roman"/>
          <w:b/>
          <w:i/>
          <w:sz w:val="28"/>
          <w:szCs w:val="28"/>
        </w:rPr>
        <w:t>forței</w:t>
      </w:r>
      <w:r w:rsidRPr="002A6526">
        <w:rPr>
          <w:rFonts w:ascii="Times New Roman" w:hAnsi="Times New Roman" w:cs="Times New Roman"/>
          <w:b/>
          <w:i/>
          <w:sz w:val="28"/>
          <w:szCs w:val="28"/>
        </w:rPr>
        <w:t xml:space="preserve"> de muncă</w:t>
      </w:r>
    </w:p>
    <w:p w14:paraId="64E85383" w14:textId="77777777" w:rsidR="001F0D05" w:rsidRDefault="001F0D05" w:rsidP="00A62F18">
      <w:pPr>
        <w:spacing w:before="120" w:after="120" w:line="380" w:lineRule="exact"/>
        <w:jc w:val="center"/>
        <w:rPr>
          <w:rFonts w:ascii="Times New Roman" w:hAnsi="Times New Roman" w:cs="Times New Roman"/>
          <w:b/>
          <w:sz w:val="28"/>
          <w:szCs w:val="28"/>
        </w:rPr>
      </w:pPr>
    </w:p>
    <w:p w14:paraId="3FD8B5C3" w14:textId="77777777" w:rsidR="001F0D05" w:rsidRDefault="001F0D05" w:rsidP="00A62F18">
      <w:pPr>
        <w:spacing w:before="120" w:after="120" w:line="380" w:lineRule="exact"/>
        <w:jc w:val="center"/>
        <w:rPr>
          <w:rFonts w:ascii="Times New Roman" w:hAnsi="Times New Roman" w:cs="Times New Roman"/>
          <w:b/>
          <w:sz w:val="28"/>
          <w:szCs w:val="28"/>
        </w:rPr>
      </w:pPr>
    </w:p>
    <w:p w14:paraId="77C1C643" w14:textId="5B141D1D" w:rsidR="00CB6695" w:rsidRPr="002A6526" w:rsidRDefault="00C13B49" w:rsidP="00A62F18">
      <w:pPr>
        <w:spacing w:before="120" w:after="120" w:line="380" w:lineRule="exact"/>
        <w:jc w:val="center"/>
        <w:rPr>
          <w:rFonts w:ascii="Times New Roman" w:hAnsi="Times New Roman" w:cs="Times New Roman"/>
          <w:b/>
          <w:i/>
          <w:sz w:val="28"/>
          <w:szCs w:val="28"/>
        </w:rPr>
      </w:pPr>
      <w:r w:rsidRPr="002A6526">
        <w:rPr>
          <w:rFonts w:ascii="Times New Roman" w:hAnsi="Times New Roman" w:cs="Times New Roman"/>
          <w:b/>
          <w:sz w:val="28"/>
          <w:szCs w:val="28"/>
        </w:rPr>
        <w:t xml:space="preserve">PROIECTUL </w:t>
      </w:r>
      <w:r w:rsidR="00C456C1" w:rsidRPr="00C456C1">
        <w:rPr>
          <w:rFonts w:ascii="Times New Roman" w:hAnsi="Times New Roman" w:cs="Times New Roman"/>
          <w:b/>
          <w:iCs/>
          <w:sz w:val="28"/>
          <w:szCs w:val="28"/>
        </w:rPr>
        <w:t>CNFIS-FDI</w:t>
      </w:r>
      <w:r w:rsidR="00C456C1" w:rsidRPr="002A6526">
        <w:rPr>
          <w:rFonts w:ascii="Times New Roman" w:hAnsi="Times New Roman" w:cs="Times New Roman"/>
          <w:b/>
          <w:sz w:val="28"/>
          <w:szCs w:val="28"/>
        </w:rPr>
        <w:t xml:space="preserve"> </w:t>
      </w:r>
      <w:r w:rsidRPr="002A6526">
        <w:rPr>
          <w:rFonts w:ascii="Times New Roman" w:hAnsi="Times New Roman" w:cs="Times New Roman"/>
          <w:b/>
          <w:sz w:val="28"/>
          <w:szCs w:val="28"/>
        </w:rPr>
        <w:t>„</w:t>
      </w:r>
      <w:r w:rsidR="00C456C1" w:rsidRPr="00C456C1">
        <w:rPr>
          <w:rFonts w:ascii="Times New Roman" w:hAnsi="Times New Roman" w:cs="Times New Roman"/>
          <w:b/>
          <w:i/>
          <w:sz w:val="28"/>
          <w:szCs w:val="28"/>
        </w:rPr>
        <w:t>CREȘTEREA ACCESULUI LA EDUCAȚIA DE CALITATE PENTRU PIAȚA MUNCII</w:t>
      </w:r>
      <w:r w:rsidR="00C55EF1" w:rsidRPr="002A6526">
        <w:rPr>
          <w:rFonts w:ascii="Times New Roman" w:hAnsi="Times New Roman" w:cs="Times New Roman"/>
          <w:b/>
          <w:sz w:val="28"/>
          <w:szCs w:val="28"/>
        </w:rPr>
        <w:t>”</w:t>
      </w:r>
    </w:p>
    <w:p w14:paraId="2FE12C23" w14:textId="77777777" w:rsidR="00A62F18" w:rsidRPr="002A6526" w:rsidRDefault="00A62F18" w:rsidP="00A62F18">
      <w:pPr>
        <w:spacing w:before="120" w:after="120" w:line="380" w:lineRule="exact"/>
        <w:jc w:val="center"/>
        <w:rPr>
          <w:rFonts w:ascii="Times New Roman" w:hAnsi="Times New Roman" w:cs="Times New Roman"/>
          <w:b/>
          <w:i/>
          <w:sz w:val="28"/>
          <w:szCs w:val="28"/>
        </w:rPr>
      </w:pPr>
    </w:p>
    <w:p w14:paraId="6C671992" w14:textId="7FF10167" w:rsidR="002A6526" w:rsidRPr="002A6526" w:rsidRDefault="00C456C1" w:rsidP="00A62F18">
      <w:pPr>
        <w:spacing w:before="120" w:after="120" w:line="380" w:lineRule="exact"/>
        <w:jc w:val="center"/>
        <w:rPr>
          <w:rFonts w:ascii="Times New Roman" w:hAnsi="Times New Roman" w:cs="Times New Roman"/>
          <w:b/>
          <w:i/>
          <w:sz w:val="28"/>
          <w:szCs w:val="28"/>
        </w:rPr>
      </w:pPr>
      <w:r w:rsidRPr="00C456C1">
        <w:rPr>
          <w:rFonts w:ascii="Times New Roman" w:hAnsi="Times New Roman" w:cs="Times New Roman"/>
          <w:b/>
          <w:i/>
          <w:sz w:val="28"/>
          <w:szCs w:val="28"/>
        </w:rPr>
        <w:tab/>
      </w:r>
      <w:r w:rsidRPr="00C456C1">
        <w:rPr>
          <w:rFonts w:ascii="Times New Roman" w:hAnsi="Times New Roman" w:cs="Times New Roman"/>
          <w:b/>
          <w:i/>
          <w:sz w:val="28"/>
          <w:szCs w:val="28"/>
        </w:rPr>
        <w:tab/>
      </w:r>
      <w:r w:rsidRPr="00C456C1">
        <w:rPr>
          <w:rFonts w:ascii="Times New Roman" w:hAnsi="Times New Roman" w:cs="Times New Roman"/>
          <w:b/>
          <w:i/>
          <w:sz w:val="28"/>
          <w:szCs w:val="28"/>
        </w:rPr>
        <w:tab/>
      </w:r>
      <w:r w:rsidRPr="00C456C1">
        <w:rPr>
          <w:rFonts w:ascii="Times New Roman" w:hAnsi="Times New Roman" w:cs="Times New Roman"/>
          <w:b/>
          <w:i/>
          <w:sz w:val="28"/>
          <w:szCs w:val="28"/>
        </w:rPr>
        <w:tab/>
      </w:r>
      <w:r w:rsidRPr="00C456C1">
        <w:rPr>
          <w:rFonts w:ascii="Times New Roman" w:hAnsi="Times New Roman" w:cs="Times New Roman"/>
          <w:b/>
          <w:i/>
          <w:sz w:val="28"/>
          <w:szCs w:val="28"/>
        </w:rPr>
        <w:tab/>
      </w:r>
    </w:p>
    <w:p w14:paraId="4A4CF498" w14:textId="77777777" w:rsidR="00204EF6" w:rsidRDefault="00204EF6" w:rsidP="00A62F18">
      <w:pPr>
        <w:spacing w:before="120" w:after="120" w:line="380" w:lineRule="exact"/>
        <w:rPr>
          <w:rFonts w:ascii="Times New Roman" w:hAnsi="Times New Roman" w:cs="Times New Roman"/>
          <w:b/>
          <w:sz w:val="28"/>
          <w:szCs w:val="28"/>
        </w:rPr>
      </w:pPr>
    </w:p>
    <w:p w14:paraId="5AAC3D3C" w14:textId="77777777" w:rsidR="00A121FD" w:rsidRDefault="00A121FD" w:rsidP="00A121FD">
      <w:pPr>
        <w:spacing w:before="120" w:after="120" w:line="380" w:lineRule="exact"/>
        <w:jc w:val="center"/>
        <w:rPr>
          <w:rFonts w:ascii="Times New Roman" w:hAnsi="Times New Roman" w:cs="Times New Roman"/>
          <w:b/>
          <w:i/>
          <w:sz w:val="28"/>
          <w:szCs w:val="28"/>
        </w:rPr>
      </w:pPr>
      <w:r>
        <w:rPr>
          <w:rFonts w:ascii="Times New Roman" w:hAnsi="Times New Roman" w:cs="Times New Roman"/>
          <w:b/>
          <w:i/>
          <w:sz w:val="28"/>
          <w:szCs w:val="28"/>
        </w:rPr>
        <w:t>-EXTRAS CU DATE IMPORTANTE PENTRU STUDENȚII PARTICIPANȚI LA CONCURS-</w:t>
      </w:r>
    </w:p>
    <w:p w14:paraId="05503D1F" w14:textId="77777777" w:rsidR="00204EF6" w:rsidRDefault="00204EF6" w:rsidP="00A62F18">
      <w:pPr>
        <w:spacing w:before="120" w:after="120" w:line="380" w:lineRule="exact"/>
        <w:rPr>
          <w:rFonts w:ascii="Times New Roman" w:hAnsi="Times New Roman" w:cs="Times New Roman"/>
          <w:b/>
          <w:sz w:val="28"/>
          <w:szCs w:val="28"/>
        </w:rPr>
      </w:pPr>
    </w:p>
    <w:p w14:paraId="72456FD4" w14:textId="77777777" w:rsidR="00204EF6" w:rsidRDefault="00204EF6" w:rsidP="00A62F18">
      <w:pPr>
        <w:spacing w:before="120" w:after="120" w:line="380" w:lineRule="exact"/>
        <w:rPr>
          <w:rFonts w:ascii="Times New Roman" w:hAnsi="Times New Roman" w:cs="Times New Roman"/>
          <w:b/>
          <w:sz w:val="28"/>
          <w:szCs w:val="28"/>
        </w:rPr>
      </w:pPr>
    </w:p>
    <w:p w14:paraId="6CE0003D" w14:textId="77777777" w:rsidR="00204EF6" w:rsidRDefault="00204EF6" w:rsidP="00A62F18">
      <w:pPr>
        <w:spacing w:before="120" w:after="120" w:line="380" w:lineRule="exact"/>
        <w:rPr>
          <w:rFonts w:ascii="Times New Roman" w:hAnsi="Times New Roman" w:cs="Times New Roman"/>
          <w:b/>
          <w:sz w:val="28"/>
          <w:szCs w:val="28"/>
        </w:rPr>
      </w:pPr>
    </w:p>
    <w:p w14:paraId="6E867D91" w14:textId="77777777" w:rsidR="00204EF6" w:rsidRDefault="00204EF6" w:rsidP="00A62F18">
      <w:pPr>
        <w:spacing w:before="120" w:after="120" w:line="380" w:lineRule="exact"/>
        <w:rPr>
          <w:rFonts w:ascii="Times New Roman" w:hAnsi="Times New Roman" w:cs="Times New Roman"/>
          <w:b/>
          <w:sz w:val="28"/>
          <w:szCs w:val="28"/>
        </w:rPr>
      </w:pPr>
    </w:p>
    <w:p w14:paraId="388C206F" w14:textId="77777777" w:rsidR="00204EF6" w:rsidRDefault="00204EF6" w:rsidP="00A62F18">
      <w:pPr>
        <w:spacing w:before="120" w:after="120" w:line="380" w:lineRule="exact"/>
        <w:rPr>
          <w:rFonts w:ascii="Times New Roman" w:hAnsi="Times New Roman" w:cs="Times New Roman"/>
          <w:b/>
          <w:sz w:val="28"/>
          <w:szCs w:val="28"/>
        </w:rPr>
      </w:pPr>
    </w:p>
    <w:p w14:paraId="72C5066E" w14:textId="4BC79A14" w:rsidR="00204EF6" w:rsidRDefault="00204EF6" w:rsidP="00204EF6">
      <w:pPr>
        <w:spacing w:before="120" w:after="120" w:line="380" w:lineRule="exact"/>
        <w:jc w:val="center"/>
        <w:rPr>
          <w:rFonts w:ascii="Times New Roman" w:hAnsi="Times New Roman" w:cs="Times New Roman"/>
          <w:b/>
          <w:sz w:val="28"/>
          <w:szCs w:val="28"/>
        </w:rPr>
      </w:pPr>
      <w:r>
        <w:rPr>
          <w:rFonts w:ascii="Times New Roman" w:hAnsi="Times New Roman" w:cs="Times New Roman"/>
          <w:b/>
          <w:sz w:val="28"/>
          <w:szCs w:val="28"/>
        </w:rPr>
        <w:t>Noiembrie 20</w:t>
      </w:r>
      <w:r w:rsidR="00C10ABB">
        <w:rPr>
          <w:rFonts w:ascii="Times New Roman" w:hAnsi="Times New Roman" w:cs="Times New Roman"/>
          <w:b/>
          <w:sz w:val="28"/>
          <w:szCs w:val="28"/>
        </w:rPr>
        <w:t>2</w:t>
      </w:r>
      <w:r w:rsidR="00C456C1">
        <w:rPr>
          <w:rFonts w:ascii="Times New Roman" w:hAnsi="Times New Roman" w:cs="Times New Roman"/>
          <w:b/>
          <w:sz w:val="28"/>
          <w:szCs w:val="28"/>
        </w:rPr>
        <w:t>4</w:t>
      </w:r>
    </w:p>
    <w:p w14:paraId="0B94AE70" w14:textId="77777777" w:rsidR="002A6526" w:rsidRDefault="002A6526" w:rsidP="00A62F18">
      <w:pPr>
        <w:spacing w:before="120" w:after="120" w:line="380" w:lineRule="exact"/>
        <w:rPr>
          <w:rFonts w:ascii="Times New Roman" w:hAnsi="Times New Roman" w:cs="Times New Roman"/>
          <w:b/>
          <w:sz w:val="28"/>
          <w:szCs w:val="28"/>
        </w:rPr>
      </w:pPr>
      <w:r w:rsidRPr="002A6526">
        <w:rPr>
          <w:rFonts w:ascii="Times New Roman" w:hAnsi="Times New Roman" w:cs="Times New Roman"/>
          <w:b/>
          <w:sz w:val="28"/>
          <w:szCs w:val="28"/>
        </w:rPr>
        <w:br w:type="page"/>
      </w:r>
    </w:p>
    <w:p w14:paraId="61F4B78E" w14:textId="77777777" w:rsidR="00204EF6" w:rsidRPr="002A6526" w:rsidRDefault="00204EF6" w:rsidP="00A62F18">
      <w:pPr>
        <w:spacing w:before="120" w:after="120" w:line="380" w:lineRule="exact"/>
        <w:rPr>
          <w:rFonts w:ascii="Times New Roman" w:hAnsi="Times New Roman" w:cs="Times New Roman"/>
          <w:b/>
          <w:sz w:val="28"/>
          <w:szCs w:val="28"/>
        </w:rPr>
      </w:pPr>
    </w:p>
    <w:p w14:paraId="0432BD9F" w14:textId="77777777" w:rsidR="006723F7" w:rsidRDefault="006723F7" w:rsidP="00A62F18">
      <w:pPr>
        <w:spacing w:before="120" w:after="120" w:line="380" w:lineRule="exact"/>
        <w:rPr>
          <w:rFonts w:ascii="Times New Roman" w:hAnsi="Times New Roman" w:cs="Times New Roman"/>
          <w:b/>
          <w:sz w:val="24"/>
          <w:szCs w:val="24"/>
        </w:rPr>
      </w:pPr>
    </w:p>
    <w:p w14:paraId="29A139FB" w14:textId="77777777" w:rsidR="006723F7" w:rsidRDefault="006723F7" w:rsidP="00A62F18">
      <w:pPr>
        <w:pStyle w:val="Listparagraf"/>
        <w:numPr>
          <w:ilvl w:val="0"/>
          <w:numId w:val="1"/>
        </w:numPr>
        <w:spacing w:before="120" w:after="120" w:line="380" w:lineRule="exact"/>
        <w:rPr>
          <w:rFonts w:ascii="Times New Roman" w:hAnsi="Times New Roman" w:cs="Times New Roman"/>
          <w:b/>
          <w:sz w:val="24"/>
          <w:szCs w:val="24"/>
        </w:rPr>
      </w:pPr>
      <w:r>
        <w:rPr>
          <w:rFonts w:ascii="Times New Roman" w:hAnsi="Times New Roman" w:cs="Times New Roman"/>
          <w:b/>
          <w:sz w:val="24"/>
          <w:szCs w:val="24"/>
        </w:rPr>
        <w:t>CONTEXT</w:t>
      </w:r>
    </w:p>
    <w:p w14:paraId="293A1505" w14:textId="77777777" w:rsidR="00ED2982" w:rsidRDefault="00ED2982" w:rsidP="00A62F18">
      <w:pPr>
        <w:pStyle w:val="Listparagraf"/>
        <w:spacing w:before="120" w:after="120" w:line="380" w:lineRule="exact"/>
        <w:rPr>
          <w:rFonts w:ascii="Times New Roman" w:hAnsi="Times New Roman" w:cs="Times New Roman"/>
          <w:b/>
          <w:sz w:val="24"/>
          <w:szCs w:val="24"/>
        </w:rPr>
      </w:pPr>
    </w:p>
    <w:p w14:paraId="34453B8E" w14:textId="77777777" w:rsidR="00ED2982" w:rsidRDefault="00ED2982" w:rsidP="00A62F18">
      <w:pPr>
        <w:pStyle w:val="Listparagraf"/>
        <w:spacing w:before="120" w:after="120" w:line="380" w:lineRule="exact"/>
        <w:rPr>
          <w:rFonts w:ascii="Times New Roman" w:hAnsi="Times New Roman" w:cs="Times New Roman"/>
          <w:b/>
          <w:sz w:val="24"/>
          <w:szCs w:val="24"/>
        </w:rPr>
      </w:pPr>
    </w:p>
    <w:p w14:paraId="5F0A8F26" w14:textId="3934A0DD" w:rsidR="006723F7" w:rsidRPr="00A95B3E" w:rsidRDefault="006723F7" w:rsidP="00A95B3E">
      <w:pPr>
        <w:spacing w:before="120" w:after="120" w:line="380" w:lineRule="exact"/>
        <w:jc w:val="both"/>
        <w:rPr>
          <w:rFonts w:ascii="Times New Roman" w:eastAsia="Times New Roman" w:hAnsi="Times New Roman" w:cs="Calibri"/>
          <w:sz w:val="24"/>
          <w:szCs w:val="24"/>
          <w:lang w:val="en-US" w:eastAsia="ar-SA"/>
        </w:rPr>
      </w:pPr>
      <w:proofErr w:type="spellStart"/>
      <w:r w:rsidRPr="00A95B3E">
        <w:rPr>
          <w:rFonts w:ascii="Times New Roman" w:eastAsia="Times New Roman" w:hAnsi="Times New Roman" w:cs="Calibri"/>
          <w:sz w:val="24"/>
          <w:szCs w:val="24"/>
          <w:lang w:val="en-US" w:eastAsia="ar-SA"/>
        </w:rPr>
        <w:t>Proiectul</w:t>
      </w:r>
      <w:proofErr w:type="spellEnd"/>
      <w:r w:rsidRPr="00A95B3E">
        <w:rPr>
          <w:rFonts w:ascii="Times New Roman" w:eastAsia="Times New Roman" w:hAnsi="Times New Roman" w:cs="Calibri"/>
          <w:sz w:val="24"/>
          <w:szCs w:val="24"/>
          <w:lang w:val="en-US" w:eastAsia="ar-SA"/>
        </w:rPr>
        <w:t xml:space="preserve"> </w:t>
      </w:r>
      <w:r w:rsidR="007E0239" w:rsidRPr="00A95B3E">
        <w:rPr>
          <w:rFonts w:ascii="Times New Roman" w:eastAsia="Times New Roman" w:hAnsi="Times New Roman" w:cs="Calibri"/>
          <w:sz w:val="24"/>
          <w:szCs w:val="24"/>
          <w:lang w:val="en-US" w:eastAsia="ar-SA"/>
        </w:rPr>
        <w:t>„</w:t>
      </w:r>
      <w:proofErr w:type="spellStart"/>
      <w:r w:rsidR="00A95B3E">
        <w:rPr>
          <w:rFonts w:ascii="Times New Roman" w:eastAsia="Times New Roman" w:hAnsi="Times New Roman" w:cs="Calibri"/>
          <w:sz w:val="24"/>
          <w:szCs w:val="24"/>
          <w:lang w:val="en-US" w:eastAsia="ar-SA"/>
        </w:rPr>
        <w:t>Creșterea</w:t>
      </w:r>
      <w:proofErr w:type="spellEnd"/>
      <w:r w:rsidR="00A95B3E">
        <w:rPr>
          <w:rFonts w:ascii="Times New Roman" w:eastAsia="Times New Roman" w:hAnsi="Times New Roman" w:cs="Calibri"/>
          <w:sz w:val="24"/>
          <w:szCs w:val="24"/>
          <w:lang w:val="en-US" w:eastAsia="ar-SA"/>
        </w:rPr>
        <w:t xml:space="preserve"> </w:t>
      </w:r>
      <w:proofErr w:type="spellStart"/>
      <w:r w:rsidR="00A95B3E">
        <w:rPr>
          <w:rFonts w:ascii="Times New Roman" w:eastAsia="Times New Roman" w:hAnsi="Times New Roman" w:cs="Calibri"/>
          <w:sz w:val="24"/>
          <w:szCs w:val="24"/>
          <w:lang w:val="en-US" w:eastAsia="ar-SA"/>
        </w:rPr>
        <w:t>accesului</w:t>
      </w:r>
      <w:proofErr w:type="spellEnd"/>
      <w:r w:rsidR="00A95B3E">
        <w:rPr>
          <w:rFonts w:ascii="Times New Roman" w:eastAsia="Times New Roman" w:hAnsi="Times New Roman" w:cs="Calibri"/>
          <w:sz w:val="24"/>
          <w:szCs w:val="24"/>
          <w:lang w:val="en-US" w:eastAsia="ar-SA"/>
        </w:rPr>
        <w:t xml:space="preserve"> la </w:t>
      </w:r>
      <w:proofErr w:type="spellStart"/>
      <w:r w:rsidR="00A95B3E">
        <w:rPr>
          <w:rFonts w:ascii="Times New Roman" w:eastAsia="Times New Roman" w:hAnsi="Times New Roman" w:cs="Calibri"/>
          <w:sz w:val="24"/>
          <w:szCs w:val="24"/>
          <w:lang w:val="en-US" w:eastAsia="ar-SA"/>
        </w:rPr>
        <w:t>educație</w:t>
      </w:r>
      <w:proofErr w:type="spellEnd"/>
      <w:r w:rsidR="00A95B3E">
        <w:rPr>
          <w:rFonts w:ascii="Times New Roman" w:eastAsia="Times New Roman" w:hAnsi="Times New Roman" w:cs="Calibri"/>
          <w:sz w:val="24"/>
          <w:szCs w:val="24"/>
          <w:lang w:val="en-US" w:eastAsia="ar-SA"/>
        </w:rPr>
        <w:t xml:space="preserve"> de </w:t>
      </w:r>
      <w:proofErr w:type="spellStart"/>
      <w:r w:rsidR="00A95B3E">
        <w:rPr>
          <w:rFonts w:ascii="Times New Roman" w:eastAsia="Times New Roman" w:hAnsi="Times New Roman" w:cs="Calibri"/>
          <w:sz w:val="24"/>
          <w:szCs w:val="24"/>
          <w:lang w:val="en-US" w:eastAsia="ar-SA"/>
        </w:rPr>
        <w:t>calitate</w:t>
      </w:r>
      <w:proofErr w:type="spellEnd"/>
      <w:r w:rsidR="00A95B3E">
        <w:rPr>
          <w:rFonts w:ascii="Times New Roman" w:eastAsia="Times New Roman" w:hAnsi="Times New Roman" w:cs="Calibri"/>
          <w:sz w:val="24"/>
          <w:szCs w:val="24"/>
          <w:lang w:val="en-US" w:eastAsia="ar-SA"/>
        </w:rPr>
        <w:t xml:space="preserve"> </w:t>
      </w:r>
      <w:proofErr w:type="spellStart"/>
      <w:r w:rsidR="00A95B3E">
        <w:rPr>
          <w:rFonts w:ascii="Times New Roman" w:eastAsia="Times New Roman" w:hAnsi="Times New Roman" w:cs="Calibri"/>
          <w:sz w:val="24"/>
          <w:szCs w:val="24"/>
          <w:lang w:val="en-US" w:eastAsia="ar-SA"/>
        </w:rPr>
        <w:t>pentru</w:t>
      </w:r>
      <w:proofErr w:type="spellEnd"/>
      <w:r w:rsidR="00A95B3E">
        <w:rPr>
          <w:rFonts w:ascii="Times New Roman" w:eastAsia="Times New Roman" w:hAnsi="Times New Roman" w:cs="Calibri"/>
          <w:sz w:val="24"/>
          <w:szCs w:val="24"/>
          <w:lang w:val="en-US" w:eastAsia="ar-SA"/>
        </w:rPr>
        <w:t xml:space="preserve"> </w:t>
      </w:r>
      <w:proofErr w:type="spellStart"/>
      <w:r w:rsidR="00A95B3E">
        <w:rPr>
          <w:rFonts w:ascii="Times New Roman" w:eastAsia="Times New Roman" w:hAnsi="Times New Roman" w:cs="Calibri"/>
          <w:sz w:val="24"/>
          <w:szCs w:val="24"/>
          <w:lang w:val="en-US" w:eastAsia="ar-SA"/>
        </w:rPr>
        <w:t>piața</w:t>
      </w:r>
      <w:proofErr w:type="spellEnd"/>
      <w:r w:rsidR="00A95B3E">
        <w:rPr>
          <w:rFonts w:ascii="Times New Roman" w:eastAsia="Times New Roman" w:hAnsi="Times New Roman" w:cs="Calibri"/>
          <w:sz w:val="24"/>
          <w:szCs w:val="24"/>
          <w:lang w:val="en-US" w:eastAsia="ar-SA"/>
        </w:rPr>
        <w:t xml:space="preserve"> </w:t>
      </w:r>
      <w:proofErr w:type="spellStart"/>
      <w:r w:rsidR="00A95B3E">
        <w:rPr>
          <w:rFonts w:ascii="Times New Roman" w:eastAsia="Times New Roman" w:hAnsi="Times New Roman" w:cs="Calibri"/>
          <w:sz w:val="24"/>
          <w:szCs w:val="24"/>
          <w:lang w:val="en-US" w:eastAsia="ar-SA"/>
        </w:rPr>
        <w:t>muncii</w:t>
      </w:r>
      <w:proofErr w:type="spellEnd"/>
      <w:r w:rsidR="00A95B3E">
        <w:rPr>
          <w:rFonts w:ascii="Times New Roman" w:eastAsia="Times New Roman" w:hAnsi="Times New Roman" w:cs="Calibri"/>
          <w:sz w:val="24"/>
          <w:szCs w:val="24"/>
          <w:lang w:val="en-US" w:eastAsia="ar-SA"/>
        </w:rPr>
        <w:t>”</w:t>
      </w:r>
      <w:r w:rsidRPr="00A95B3E">
        <w:rPr>
          <w:rFonts w:ascii="Times New Roman" w:eastAsia="Times New Roman" w:hAnsi="Times New Roman" w:cs="Calibri"/>
          <w:sz w:val="24"/>
          <w:szCs w:val="24"/>
          <w:lang w:val="en-US" w:eastAsia="ar-SA"/>
        </w:rPr>
        <w:t xml:space="preserve"> </w:t>
      </w:r>
      <w:r w:rsidR="009C69F1" w:rsidRPr="00A95B3E">
        <w:rPr>
          <w:rFonts w:ascii="Times New Roman" w:eastAsia="Times New Roman" w:hAnsi="Times New Roman" w:cs="Calibri"/>
          <w:sz w:val="24"/>
          <w:szCs w:val="24"/>
          <w:lang w:val="en-US" w:eastAsia="ar-SA"/>
        </w:rPr>
        <w:t>CNFIS-FDI-202</w:t>
      </w:r>
      <w:r w:rsidR="00A95B3E">
        <w:rPr>
          <w:rFonts w:ascii="Times New Roman" w:eastAsia="Times New Roman" w:hAnsi="Times New Roman" w:cs="Calibri"/>
          <w:sz w:val="24"/>
          <w:szCs w:val="24"/>
          <w:lang w:val="en-US" w:eastAsia="ar-SA"/>
        </w:rPr>
        <w:t>4</w:t>
      </w:r>
      <w:r w:rsidRPr="00A95B3E">
        <w:rPr>
          <w:rFonts w:ascii="Times New Roman" w:eastAsia="Times New Roman" w:hAnsi="Times New Roman" w:cs="Calibri"/>
          <w:sz w:val="24"/>
          <w:szCs w:val="24"/>
          <w:lang w:val="en-US" w:eastAsia="ar-SA"/>
        </w:rPr>
        <w:t xml:space="preserve"> </w:t>
      </w:r>
      <w:proofErr w:type="spellStart"/>
      <w:r w:rsidRPr="00A95B3E">
        <w:rPr>
          <w:rFonts w:ascii="Times New Roman" w:eastAsia="Times New Roman" w:hAnsi="Times New Roman" w:cs="Calibri"/>
          <w:sz w:val="24"/>
          <w:szCs w:val="24"/>
          <w:lang w:val="en-US" w:eastAsia="ar-SA"/>
        </w:rPr>
        <w:t>îşi</w:t>
      </w:r>
      <w:proofErr w:type="spellEnd"/>
      <w:r w:rsidRPr="00A95B3E">
        <w:rPr>
          <w:rFonts w:ascii="Times New Roman" w:eastAsia="Times New Roman" w:hAnsi="Times New Roman" w:cs="Calibri"/>
          <w:sz w:val="24"/>
          <w:szCs w:val="24"/>
          <w:lang w:val="en-US" w:eastAsia="ar-SA"/>
        </w:rPr>
        <w:t xml:space="preserve"> </w:t>
      </w:r>
      <w:proofErr w:type="spellStart"/>
      <w:r w:rsidRPr="00A95B3E">
        <w:rPr>
          <w:rFonts w:ascii="Times New Roman" w:eastAsia="Times New Roman" w:hAnsi="Times New Roman" w:cs="Calibri"/>
          <w:sz w:val="24"/>
          <w:szCs w:val="24"/>
          <w:lang w:val="en-US" w:eastAsia="ar-SA"/>
        </w:rPr>
        <w:t>propune</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prin</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A</w:t>
      </w:r>
      <w:r w:rsidRPr="00A95B3E">
        <w:rPr>
          <w:rFonts w:ascii="Times New Roman" w:eastAsia="Times New Roman" w:hAnsi="Times New Roman" w:cs="Calibri"/>
          <w:sz w:val="24"/>
          <w:szCs w:val="24"/>
          <w:lang w:val="en-US" w:eastAsia="ar-SA"/>
        </w:rPr>
        <w:t>ctivitatea</w:t>
      </w:r>
      <w:proofErr w:type="spellEnd"/>
      <w:r w:rsidRPr="00A95B3E">
        <w:rPr>
          <w:rFonts w:ascii="Times New Roman" w:eastAsia="Times New Roman" w:hAnsi="Times New Roman" w:cs="Calibri"/>
          <w:sz w:val="24"/>
          <w:szCs w:val="24"/>
          <w:lang w:val="en-US" w:eastAsia="ar-SA"/>
        </w:rPr>
        <w:t xml:space="preserve"> 3</w:t>
      </w:r>
      <w:r w:rsidR="00A95B3E">
        <w:rPr>
          <w:rFonts w:ascii="Times New Roman" w:eastAsia="Times New Roman" w:hAnsi="Times New Roman" w:cs="Calibri"/>
          <w:sz w:val="24"/>
          <w:szCs w:val="24"/>
          <w:lang w:val="en-US" w:eastAsia="ar-SA"/>
        </w:rPr>
        <w:t xml:space="preserve"> -</w:t>
      </w:r>
      <w:r w:rsidRPr="00A95B3E">
        <w:rPr>
          <w:rFonts w:ascii="Times New Roman" w:eastAsia="Times New Roman" w:hAnsi="Times New Roman" w:cs="Calibri"/>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Organizarea</w:t>
      </w:r>
      <w:proofErr w:type="spellEnd"/>
      <w:r w:rsidRPr="00A95B3E">
        <w:rPr>
          <w:rFonts w:ascii="Times New Roman" w:eastAsia="Times New Roman" w:hAnsi="Times New Roman" w:cs="Calibri"/>
          <w:i/>
          <w:iCs/>
          <w:sz w:val="24"/>
          <w:szCs w:val="24"/>
          <w:lang w:val="en-US" w:eastAsia="ar-SA"/>
        </w:rPr>
        <w:t xml:space="preserve"> de </w:t>
      </w:r>
      <w:proofErr w:type="spellStart"/>
      <w:r w:rsidRPr="00A95B3E">
        <w:rPr>
          <w:rFonts w:ascii="Times New Roman" w:eastAsia="Times New Roman" w:hAnsi="Times New Roman" w:cs="Calibri"/>
          <w:i/>
          <w:iCs/>
          <w:sz w:val="24"/>
          <w:szCs w:val="24"/>
          <w:lang w:val="en-US" w:eastAsia="ar-SA"/>
        </w:rPr>
        <w:t>sesiuni</w:t>
      </w:r>
      <w:proofErr w:type="spellEnd"/>
      <w:r w:rsidRPr="00A95B3E">
        <w:rPr>
          <w:rFonts w:ascii="Times New Roman" w:eastAsia="Times New Roman" w:hAnsi="Times New Roman" w:cs="Calibri"/>
          <w:i/>
          <w:iCs/>
          <w:sz w:val="24"/>
          <w:szCs w:val="24"/>
          <w:lang w:val="en-US" w:eastAsia="ar-SA"/>
        </w:rPr>
        <w:t xml:space="preserve"> de </w:t>
      </w:r>
      <w:proofErr w:type="spellStart"/>
      <w:r w:rsidRPr="00A95B3E">
        <w:rPr>
          <w:rFonts w:ascii="Times New Roman" w:eastAsia="Times New Roman" w:hAnsi="Times New Roman" w:cs="Calibri"/>
          <w:i/>
          <w:iCs/>
          <w:sz w:val="24"/>
          <w:szCs w:val="24"/>
          <w:lang w:val="en-US" w:eastAsia="ar-SA"/>
        </w:rPr>
        <w:t>consiliere</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destinate</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studenţilor</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în</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vederea</w:t>
      </w:r>
      <w:proofErr w:type="spellEnd"/>
      <w:r w:rsidR="00C10ABB" w:rsidRPr="00A95B3E">
        <w:rPr>
          <w:rFonts w:ascii="Times New Roman" w:eastAsia="Times New Roman" w:hAnsi="Times New Roman" w:cs="Calibri"/>
          <w:i/>
          <w:iCs/>
          <w:sz w:val="24"/>
          <w:szCs w:val="24"/>
          <w:lang w:val="en-US" w:eastAsia="ar-SA"/>
        </w:rPr>
        <w:t xml:space="preserve"> </w:t>
      </w:r>
      <w:proofErr w:type="spellStart"/>
      <w:r w:rsidR="00C10ABB" w:rsidRPr="00A95B3E">
        <w:rPr>
          <w:rFonts w:ascii="Times New Roman" w:eastAsia="Times New Roman" w:hAnsi="Times New Roman" w:cs="Calibri"/>
          <w:i/>
          <w:iCs/>
          <w:sz w:val="24"/>
          <w:szCs w:val="24"/>
          <w:lang w:val="en-US" w:eastAsia="ar-SA"/>
        </w:rPr>
        <w:t>informării</w:t>
      </w:r>
      <w:proofErr w:type="spellEnd"/>
      <w:r w:rsidR="00C10ABB" w:rsidRPr="00A95B3E">
        <w:rPr>
          <w:rFonts w:ascii="Times New Roman" w:eastAsia="Times New Roman" w:hAnsi="Times New Roman" w:cs="Calibri"/>
          <w:i/>
          <w:iCs/>
          <w:sz w:val="24"/>
          <w:szCs w:val="24"/>
          <w:lang w:val="en-US" w:eastAsia="ar-SA"/>
        </w:rPr>
        <w:t xml:space="preserve"> </w:t>
      </w:r>
      <w:proofErr w:type="spellStart"/>
      <w:r w:rsidR="00C10ABB" w:rsidRPr="00A95B3E">
        <w:rPr>
          <w:rFonts w:ascii="Times New Roman" w:eastAsia="Times New Roman" w:hAnsi="Times New Roman" w:cs="Calibri"/>
          <w:i/>
          <w:iCs/>
          <w:sz w:val="24"/>
          <w:szCs w:val="24"/>
          <w:lang w:val="en-US" w:eastAsia="ar-SA"/>
        </w:rPr>
        <w:t>si</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dezvoltării</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unor</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competenţe</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transversale</w:t>
      </w:r>
      <w:proofErr w:type="spellEnd"/>
      <w:r w:rsidRPr="00A95B3E">
        <w:rPr>
          <w:rFonts w:ascii="Times New Roman" w:eastAsia="Times New Roman" w:hAnsi="Times New Roman" w:cs="Calibri"/>
          <w:i/>
          <w:iCs/>
          <w:sz w:val="24"/>
          <w:szCs w:val="24"/>
          <w:lang w:val="en-US" w:eastAsia="ar-SA"/>
        </w:rPr>
        <w:t xml:space="preserve"> solicitate pe </w:t>
      </w:r>
      <w:proofErr w:type="spellStart"/>
      <w:r w:rsidRPr="00A95B3E">
        <w:rPr>
          <w:rFonts w:ascii="Times New Roman" w:eastAsia="Times New Roman" w:hAnsi="Times New Roman" w:cs="Calibri"/>
          <w:i/>
          <w:iCs/>
          <w:sz w:val="24"/>
          <w:szCs w:val="24"/>
          <w:lang w:val="en-US" w:eastAsia="ar-SA"/>
        </w:rPr>
        <w:t>piaţa</w:t>
      </w:r>
      <w:proofErr w:type="spellEnd"/>
      <w:r w:rsidRPr="00A95B3E">
        <w:rPr>
          <w:rFonts w:ascii="Times New Roman" w:eastAsia="Times New Roman" w:hAnsi="Times New Roman" w:cs="Calibri"/>
          <w:i/>
          <w:iCs/>
          <w:sz w:val="24"/>
          <w:szCs w:val="24"/>
          <w:lang w:val="en-US" w:eastAsia="ar-SA"/>
        </w:rPr>
        <w:t xml:space="preserve"> </w:t>
      </w:r>
      <w:proofErr w:type="spellStart"/>
      <w:r w:rsidRPr="00A95B3E">
        <w:rPr>
          <w:rFonts w:ascii="Times New Roman" w:eastAsia="Times New Roman" w:hAnsi="Times New Roman" w:cs="Calibri"/>
          <w:i/>
          <w:iCs/>
          <w:sz w:val="24"/>
          <w:szCs w:val="24"/>
          <w:lang w:val="en-US" w:eastAsia="ar-SA"/>
        </w:rPr>
        <w:t>forţei</w:t>
      </w:r>
      <w:proofErr w:type="spellEnd"/>
      <w:r w:rsidRPr="00A95B3E">
        <w:rPr>
          <w:rFonts w:ascii="Times New Roman" w:eastAsia="Times New Roman" w:hAnsi="Times New Roman" w:cs="Calibri"/>
          <w:i/>
          <w:iCs/>
          <w:sz w:val="24"/>
          <w:szCs w:val="24"/>
          <w:lang w:val="en-US" w:eastAsia="ar-SA"/>
        </w:rPr>
        <w:t xml:space="preserve"> de </w:t>
      </w:r>
      <w:proofErr w:type="spellStart"/>
      <w:r w:rsidRPr="00A95B3E">
        <w:rPr>
          <w:rFonts w:ascii="Times New Roman" w:eastAsia="Times New Roman" w:hAnsi="Times New Roman" w:cs="Calibri"/>
          <w:i/>
          <w:iCs/>
          <w:sz w:val="24"/>
          <w:szCs w:val="24"/>
          <w:lang w:val="en-US" w:eastAsia="ar-SA"/>
        </w:rPr>
        <w:t>muncă</w:t>
      </w:r>
      <w:proofErr w:type="spellEnd"/>
      <w:r w:rsidR="00A62F18"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să</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realizeze</w:t>
      </w:r>
      <w:proofErr w:type="spellEnd"/>
      <w:r w:rsidR="00D50D5B" w:rsidRPr="00A95B3E">
        <w:rPr>
          <w:rFonts w:ascii="Times New Roman" w:eastAsia="Times New Roman" w:hAnsi="Times New Roman" w:cs="Calibri"/>
          <w:sz w:val="24"/>
          <w:szCs w:val="24"/>
          <w:lang w:val="en-US" w:eastAsia="ar-SA"/>
        </w:rPr>
        <w:t xml:space="preserve"> o </w:t>
      </w:r>
      <w:proofErr w:type="spellStart"/>
      <w:r w:rsidR="00D50D5B" w:rsidRPr="00A95B3E">
        <w:rPr>
          <w:rFonts w:ascii="Times New Roman" w:eastAsia="Times New Roman" w:hAnsi="Times New Roman" w:cs="Calibri"/>
          <w:sz w:val="24"/>
          <w:szCs w:val="24"/>
          <w:lang w:val="en-US" w:eastAsia="ar-SA"/>
        </w:rPr>
        <w:t>serie</w:t>
      </w:r>
      <w:proofErr w:type="spellEnd"/>
      <w:r w:rsidR="00D50D5B" w:rsidRPr="00A95B3E">
        <w:rPr>
          <w:rFonts w:ascii="Times New Roman" w:eastAsia="Times New Roman" w:hAnsi="Times New Roman" w:cs="Calibri"/>
          <w:sz w:val="24"/>
          <w:szCs w:val="24"/>
          <w:lang w:val="en-US" w:eastAsia="ar-SA"/>
        </w:rPr>
        <w:t xml:space="preserve"> de </w:t>
      </w:r>
      <w:proofErr w:type="spellStart"/>
      <w:r w:rsidR="00D50D5B" w:rsidRPr="00A95B3E">
        <w:rPr>
          <w:rFonts w:ascii="Times New Roman" w:eastAsia="Times New Roman" w:hAnsi="Times New Roman" w:cs="Calibri"/>
          <w:sz w:val="24"/>
          <w:szCs w:val="24"/>
          <w:lang w:val="en-US" w:eastAsia="ar-SA"/>
        </w:rPr>
        <w:t>acţiuni</w:t>
      </w:r>
      <w:proofErr w:type="spellEnd"/>
      <w:r w:rsidR="00D50D5B" w:rsidRPr="00A95B3E">
        <w:rPr>
          <w:rFonts w:ascii="Times New Roman" w:eastAsia="Times New Roman" w:hAnsi="Times New Roman" w:cs="Calibri"/>
          <w:sz w:val="24"/>
          <w:szCs w:val="24"/>
          <w:lang w:val="en-US" w:eastAsia="ar-SA"/>
        </w:rPr>
        <w:t xml:space="preserve"> care </w:t>
      </w:r>
      <w:proofErr w:type="spellStart"/>
      <w:r w:rsidR="00D50D5B" w:rsidRPr="00A95B3E">
        <w:rPr>
          <w:rFonts w:ascii="Times New Roman" w:eastAsia="Times New Roman" w:hAnsi="Times New Roman" w:cs="Calibri"/>
          <w:sz w:val="24"/>
          <w:szCs w:val="24"/>
          <w:lang w:val="en-US" w:eastAsia="ar-SA"/>
        </w:rPr>
        <w:t>să</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conducă</w:t>
      </w:r>
      <w:proofErr w:type="spellEnd"/>
      <w:r w:rsidR="00D50D5B" w:rsidRPr="00A95B3E">
        <w:rPr>
          <w:rFonts w:ascii="Times New Roman" w:eastAsia="Times New Roman" w:hAnsi="Times New Roman" w:cs="Calibri"/>
          <w:sz w:val="24"/>
          <w:szCs w:val="24"/>
          <w:lang w:val="en-US" w:eastAsia="ar-SA"/>
        </w:rPr>
        <w:t xml:space="preserve"> la </w:t>
      </w:r>
      <w:proofErr w:type="spellStart"/>
      <w:r w:rsidR="00D50D5B" w:rsidRPr="00A95B3E">
        <w:rPr>
          <w:rFonts w:ascii="Times New Roman" w:eastAsia="Times New Roman" w:hAnsi="Times New Roman" w:cs="Calibri"/>
          <w:sz w:val="24"/>
          <w:szCs w:val="24"/>
          <w:lang w:val="en-US" w:eastAsia="ar-SA"/>
        </w:rPr>
        <w:t>dezvoltarea</w:t>
      </w:r>
      <w:proofErr w:type="spellEnd"/>
      <w:r w:rsidR="00A62F18" w:rsidRPr="00A95B3E">
        <w:rPr>
          <w:rFonts w:ascii="Times New Roman" w:eastAsia="Times New Roman" w:hAnsi="Times New Roman" w:cs="Calibri"/>
          <w:sz w:val="24"/>
          <w:szCs w:val="24"/>
          <w:lang w:val="en-US" w:eastAsia="ar-SA"/>
        </w:rPr>
        <w:t xml:space="preserve"> </w:t>
      </w:r>
      <w:proofErr w:type="spellStart"/>
      <w:r w:rsidR="00A62F18" w:rsidRPr="00A95B3E">
        <w:rPr>
          <w:rFonts w:ascii="Times New Roman" w:eastAsia="Times New Roman" w:hAnsi="Times New Roman" w:cs="Calibri"/>
          <w:sz w:val="24"/>
          <w:szCs w:val="24"/>
          <w:lang w:val="en-US" w:eastAsia="ar-SA"/>
        </w:rPr>
        <w:t>și</w:t>
      </w:r>
      <w:proofErr w:type="spellEnd"/>
      <w:r w:rsidR="00A62F18"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exersarea</w:t>
      </w:r>
      <w:proofErr w:type="spellEnd"/>
      <w:r w:rsidR="00D50D5B" w:rsidRPr="00A95B3E">
        <w:rPr>
          <w:rFonts w:ascii="Times New Roman" w:eastAsia="Times New Roman" w:hAnsi="Times New Roman" w:cs="Calibri"/>
          <w:sz w:val="24"/>
          <w:szCs w:val="24"/>
          <w:lang w:val="en-US" w:eastAsia="ar-SA"/>
        </w:rPr>
        <w:t xml:space="preserve"> de </w:t>
      </w:r>
      <w:proofErr w:type="spellStart"/>
      <w:r w:rsidR="00D50D5B" w:rsidRPr="00A95B3E">
        <w:rPr>
          <w:rFonts w:ascii="Times New Roman" w:eastAsia="Times New Roman" w:hAnsi="Times New Roman" w:cs="Calibri"/>
          <w:sz w:val="24"/>
          <w:szCs w:val="24"/>
          <w:lang w:val="en-US" w:eastAsia="ar-SA"/>
        </w:rPr>
        <w:t>competenţe</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transversale</w:t>
      </w:r>
      <w:proofErr w:type="spellEnd"/>
      <w:r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studenţilor</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participanţi</w:t>
      </w:r>
      <w:proofErr w:type="spellEnd"/>
      <w:r w:rsidR="00D50D5B" w:rsidRPr="00A95B3E">
        <w:rPr>
          <w:rFonts w:ascii="Times New Roman" w:eastAsia="Times New Roman" w:hAnsi="Times New Roman" w:cs="Calibri"/>
          <w:sz w:val="24"/>
          <w:szCs w:val="24"/>
          <w:lang w:val="en-US" w:eastAsia="ar-SA"/>
        </w:rPr>
        <w:t xml:space="preserve"> din </w:t>
      </w:r>
      <w:proofErr w:type="spellStart"/>
      <w:r w:rsidR="00D50D5B" w:rsidRPr="00A95B3E">
        <w:rPr>
          <w:rFonts w:ascii="Times New Roman" w:eastAsia="Times New Roman" w:hAnsi="Times New Roman" w:cs="Calibri"/>
          <w:sz w:val="24"/>
          <w:szCs w:val="24"/>
          <w:lang w:val="en-US" w:eastAsia="ar-SA"/>
        </w:rPr>
        <w:t>cadrul</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Universităţii</w:t>
      </w:r>
      <w:proofErr w:type="spellEnd"/>
      <w:r w:rsidR="00D50D5B" w:rsidRPr="00A95B3E">
        <w:rPr>
          <w:rFonts w:ascii="Times New Roman" w:eastAsia="Times New Roman" w:hAnsi="Times New Roman" w:cs="Calibri"/>
          <w:sz w:val="24"/>
          <w:szCs w:val="24"/>
          <w:lang w:val="en-US" w:eastAsia="ar-SA"/>
        </w:rPr>
        <w:t xml:space="preserve"> </w:t>
      </w:r>
      <w:proofErr w:type="spellStart"/>
      <w:r w:rsidR="0075285C" w:rsidRPr="00A95B3E">
        <w:rPr>
          <w:rFonts w:ascii="Times New Roman" w:eastAsia="Times New Roman" w:hAnsi="Times New Roman" w:cs="Calibri"/>
          <w:sz w:val="24"/>
          <w:szCs w:val="24"/>
          <w:lang w:val="en-US" w:eastAsia="ar-SA"/>
        </w:rPr>
        <w:t>Naționale</w:t>
      </w:r>
      <w:proofErr w:type="spellEnd"/>
      <w:r w:rsidR="0075285C" w:rsidRPr="00A95B3E">
        <w:rPr>
          <w:rFonts w:ascii="Times New Roman" w:eastAsia="Times New Roman" w:hAnsi="Times New Roman" w:cs="Calibri"/>
          <w:sz w:val="24"/>
          <w:szCs w:val="24"/>
          <w:lang w:val="en-US" w:eastAsia="ar-SA"/>
        </w:rPr>
        <w:t xml:space="preserve"> de </w:t>
      </w:r>
      <w:proofErr w:type="spellStart"/>
      <w:r w:rsidR="0075285C" w:rsidRPr="00A95B3E">
        <w:rPr>
          <w:rFonts w:ascii="Times New Roman" w:eastAsia="Times New Roman" w:hAnsi="Times New Roman" w:cs="Calibri"/>
          <w:sz w:val="24"/>
          <w:szCs w:val="24"/>
          <w:lang w:val="en-US" w:eastAsia="ar-SA"/>
        </w:rPr>
        <w:t>Știință</w:t>
      </w:r>
      <w:proofErr w:type="spellEnd"/>
      <w:r w:rsidR="0075285C" w:rsidRPr="00A95B3E">
        <w:rPr>
          <w:rFonts w:ascii="Times New Roman" w:eastAsia="Times New Roman" w:hAnsi="Times New Roman" w:cs="Calibri"/>
          <w:sz w:val="24"/>
          <w:szCs w:val="24"/>
          <w:lang w:val="en-US" w:eastAsia="ar-SA"/>
        </w:rPr>
        <w:t xml:space="preserve"> </w:t>
      </w:r>
      <w:proofErr w:type="spellStart"/>
      <w:r w:rsidR="0075285C" w:rsidRPr="00A95B3E">
        <w:rPr>
          <w:rFonts w:ascii="Times New Roman" w:eastAsia="Times New Roman" w:hAnsi="Times New Roman" w:cs="Calibri"/>
          <w:sz w:val="24"/>
          <w:szCs w:val="24"/>
          <w:lang w:val="en-US" w:eastAsia="ar-SA"/>
        </w:rPr>
        <w:t>și</w:t>
      </w:r>
      <w:proofErr w:type="spellEnd"/>
      <w:r w:rsidR="0075285C" w:rsidRPr="00A95B3E">
        <w:rPr>
          <w:rFonts w:ascii="Times New Roman" w:eastAsia="Times New Roman" w:hAnsi="Times New Roman" w:cs="Calibri"/>
          <w:sz w:val="24"/>
          <w:szCs w:val="24"/>
          <w:lang w:val="en-US" w:eastAsia="ar-SA"/>
        </w:rPr>
        <w:t xml:space="preserve"> </w:t>
      </w:r>
      <w:proofErr w:type="spellStart"/>
      <w:r w:rsidR="0075285C" w:rsidRPr="00A95B3E">
        <w:rPr>
          <w:rFonts w:ascii="Times New Roman" w:eastAsia="Times New Roman" w:hAnsi="Times New Roman" w:cs="Calibri"/>
          <w:sz w:val="24"/>
          <w:szCs w:val="24"/>
          <w:lang w:val="en-US" w:eastAsia="ar-SA"/>
        </w:rPr>
        <w:t>Tehnologie</w:t>
      </w:r>
      <w:proofErr w:type="spellEnd"/>
      <w:r w:rsidR="0075285C"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Politehnica</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Bucureşti</w:t>
      </w:r>
      <w:proofErr w:type="spellEnd"/>
      <w:r w:rsidR="00191B86" w:rsidRPr="00A95B3E">
        <w:rPr>
          <w:rFonts w:ascii="Times New Roman" w:eastAsia="Times New Roman" w:hAnsi="Times New Roman" w:cs="Calibri"/>
          <w:sz w:val="24"/>
          <w:szCs w:val="24"/>
          <w:lang w:val="en-US" w:eastAsia="ar-SA"/>
        </w:rPr>
        <w:t xml:space="preserve"> (U</w:t>
      </w:r>
      <w:r w:rsidR="0075285C" w:rsidRPr="00A95B3E">
        <w:rPr>
          <w:rFonts w:ascii="Times New Roman" w:eastAsia="Times New Roman" w:hAnsi="Times New Roman" w:cs="Calibri"/>
          <w:sz w:val="24"/>
          <w:szCs w:val="24"/>
          <w:lang w:val="en-US" w:eastAsia="ar-SA"/>
        </w:rPr>
        <w:t>NST</w:t>
      </w:r>
      <w:r w:rsidR="00191B86" w:rsidRPr="00A95B3E">
        <w:rPr>
          <w:rFonts w:ascii="Times New Roman" w:eastAsia="Times New Roman" w:hAnsi="Times New Roman" w:cs="Calibri"/>
          <w:sz w:val="24"/>
          <w:szCs w:val="24"/>
          <w:lang w:val="en-US" w:eastAsia="ar-SA"/>
        </w:rPr>
        <w:t>PB)</w:t>
      </w:r>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pentru</w:t>
      </w:r>
      <w:proofErr w:type="spellEnd"/>
      <w:r w:rsidR="00D50D5B" w:rsidRPr="00A95B3E">
        <w:rPr>
          <w:rFonts w:ascii="Times New Roman" w:eastAsia="Times New Roman" w:hAnsi="Times New Roman" w:cs="Calibri"/>
          <w:sz w:val="24"/>
          <w:szCs w:val="24"/>
          <w:lang w:val="en-US" w:eastAsia="ar-SA"/>
        </w:rPr>
        <w:t xml:space="preserve"> a </w:t>
      </w:r>
      <w:proofErr w:type="spellStart"/>
      <w:r w:rsidR="00D50D5B" w:rsidRPr="00A95B3E">
        <w:rPr>
          <w:rFonts w:ascii="Times New Roman" w:eastAsia="Times New Roman" w:hAnsi="Times New Roman" w:cs="Calibri"/>
          <w:sz w:val="24"/>
          <w:szCs w:val="24"/>
          <w:lang w:val="en-US" w:eastAsia="ar-SA"/>
        </w:rPr>
        <w:t>facilita</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integrarea</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acestora</w:t>
      </w:r>
      <w:proofErr w:type="spellEnd"/>
      <w:r w:rsidR="00D50D5B" w:rsidRPr="00A95B3E">
        <w:rPr>
          <w:rFonts w:ascii="Times New Roman" w:eastAsia="Times New Roman" w:hAnsi="Times New Roman" w:cs="Calibri"/>
          <w:sz w:val="24"/>
          <w:szCs w:val="24"/>
          <w:lang w:val="en-US" w:eastAsia="ar-SA"/>
        </w:rPr>
        <w:t xml:space="preserve"> </w:t>
      </w:r>
      <w:r w:rsidR="00EC165A" w:rsidRPr="00A95B3E">
        <w:rPr>
          <w:rFonts w:ascii="Times New Roman" w:eastAsia="Times New Roman" w:hAnsi="Times New Roman" w:cs="Calibri"/>
          <w:sz w:val="24"/>
          <w:szCs w:val="24"/>
          <w:lang w:val="en-US" w:eastAsia="ar-SA"/>
        </w:rPr>
        <w:t xml:space="preserve"> </w:t>
      </w:r>
      <w:r w:rsidR="00D50D5B" w:rsidRPr="00A95B3E">
        <w:rPr>
          <w:rFonts w:ascii="Times New Roman" w:eastAsia="Times New Roman" w:hAnsi="Times New Roman" w:cs="Calibri"/>
          <w:sz w:val="24"/>
          <w:szCs w:val="24"/>
          <w:lang w:val="en-US" w:eastAsia="ar-SA"/>
        </w:rPr>
        <w:t xml:space="preserve">pe </w:t>
      </w:r>
      <w:proofErr w:type="spellStart"/>
      <w:r w:rsidR="00D50D5B" w:rsidRPr="00A95B3E">
        <w:rPr>
          <w:rFonts w:ascii="Times New Roman" w:eastAsia="Times New Roman" w:hAnsi="Times New Roman" w:cs="Calibri"/>
          <w:sz w:val="24"/>
          <w:szCs w:val="24"/>
          <w:lang w:val="en-US" w:eastAsia="ar-SA"/>
        </w:rPr>
        <w:t>piaţa</w:t>
      </w:r>
      <w:proofErr w:type="spellEnd"/>
      <w:r w:rsidR="00D50D5B" w:rsidRPr="00A95B3E">
        <w:rPr>
          <w:rFonts w:ascii="Times New Roman" w:eastAsia="Times New Roman" w:hAnsi="Times New Roman" w:cs="Calibri"/>
          <w:sz w:val="24"/>
          <w:szCs w:val="24"/>
          <w:lang w:val="en-US" w:eastAsia="ar-SA"/>
        </w:rPr>
        <w:t xml:space="preserve"> </w:t>
      </w:r>
      <w:proofErr w:type="spellStart"/>
      <w:r w:rsidR="00D50D5B" w:rsidRPr="00A95B3E">
        <w:rPr>
          <w:rFonts w:ascii="Times New Roman" w:eastAsia="Times New Roman" w:hAnsi="Times New Roman" w:cs="Calibri"/>
          <w:sz w:val="24"/>
          <w:szCs w:val="24"/>
          <w:lang w:val="en-US" w:eastAsia="ar-SA"/>
        </w:rPr>
        <w:t>muncii</w:t>
      </w:r>
      <w:proofErr w:type="spellEnd"/>
      <w:r w:rsidR="00D50D5B" w:rsidRPr="00A95B3E">
        <w:rPr>
          <w:rFonts w:ascii="Times New Roman" w:eastAsia="Times New Roman" w:hAnsi="Times New Roman" w:cs="Calibri"/>
          <w:sz w:val="24"/>
          <w:szCs w:val="24"/>
          <w:lang w:val="en-US" w:eastAsia="ar-SA"/>
        </w:rPr>
        <w:t>.</w:t>
      </w:r>
    </w:p>
    <w:p w14:paraId="0381C56B" w14:textId="5632C459" w:rsidR="00515A72" w:rsidRDefault="00191B86" w:rsidP="00A62F18">
      <w:pPr>
        <w:spacing w:before="120" w:after="120" w:line="380" w:lineRule="exact"/>
        <w:jc w:val="both"/>
        <w:rPr>
          <w:rFonts w:ascii="Times New Roman" w:hAnsi="Times New Roman" w:cs="Times New Roman"/>
          <w:sz w:val="24"/>
          <w:szCs w:val="24"/>
        </w:rPr>
      </w:pPr>
      <w:r>
        <w:rPr>
          <w:rFonts w:ascii="Times New Roman" w:eastAsia="Times New Roman" w:hAnsi="Times New Roman" w:cs="Calibri"/>
          <w:sz w:val="24"/>
          <w:szCs w:val="24"/>
          <w:lang w:val="en-US" w:eastAsia="ar-SA"/>
        </w:rPr>
        <w:t xml:space="preserve">La </w:t>
      </w:r>
      <w:proofErr w:type="spellStart"/>
      <w:r>
        <w:rPr>
          <w:rFonts w:ascii="Times New Roman" w:eastAsia="Times New Roman" w:hAnsi="Times New Roman" w:cs="Calibri"/>
          <w:sz w:val="24"/>
          <w:szCs w:val="24"/>
          <w:lang w:val="en-US" w:eastAsia="ar-SA"/>
        </w:rPr>
        <w:t>aceste</w:t>
      </w:r>
      <w:proofErr w:type="spellEnd"/>
      <w:r w:rsidR="005E6D56">
        <w:rPr>
          <w:rFonts w:ascii="Times New Roman" w:eastAsia="Times New Roman" w:hAnsi="Times New Roman" w:cs="Calibri"/>
          <w:sz w:val="24"/>
          <w:szCs w:val="24"/>
          <w:lang w:val="en-US" w:eastAsia="ar-SA"/>
        </w:rPr>
        <w:t xml:space="preserve"> </w:t>
      </w:r>
      <w:proofErr w:type="spellStart"/>
      <w:r w:rsidR="005E6D56">
        <w:rPr>
          <w:rFonts w:ascii="Times New Roman" w:eastAsia="Times New Roman" w:hAnsi="Times New Roman" w:cs="Calibri"/>
          <w:sz w:val="24"/>
          <w:szCs w:val="24"/>
          <w:lang w:val="en-US" w:eastAsia="ar-SA"/>
        </w:rPr>
        <w:t>activităţi</w:t>
      </w:r>
      <w:proofErr w:type="spellEnd"/>
      <w:r>
        <w:rPr>
          <w:rFonts w:ascii="Times New Roman" w:eastAsia="Times New Roman" w:hAnsi="Times New Roman" w:cs="Calibri"/>
          <w:sz w:val="24"/>
          <w:szCs w:val="24"/>
          <w:lang w:val="en-US" w:eastAsia="ar-SA"/>
        </w:rPr>
        <w:t xml:space="preserve"> de </w:t>
      </w:r>
      <w:proofErr w:type="spellStart"/>
      <w:r>
        <w:rPr>
          <w:rFonts w:ascii="Times New Roman" w:eastAsia="Times New Roman" w:hAnsi="Times New Roman" w:cs="Calibri"/>
          <w:sz w:val="24"/>
          <w:szCs w:val="24"/>
          <w:lang w:val="en-US" w:eastAsia="ar-SA"/>
        </w:rPr>
        <w:t>consiliere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este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estimată</w:t>
      </w:r>
      <w:proofErr w:type="spellEnd"/>
      <w:r w:rsidR="005E6D56">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participarea</w:t>
      </w:r>
      <w:proofErr w:type="spellEnd"/>
      <w:r w:rsidR="005E6D56">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unui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număr</w:t>
      </w:r>
      <w:proofErr w:type="spellEnd"/>
      <w:r>
        <w:rPr>
          <w:rFonts w:ascii="Times New Roman" w:eastAsia="Times New Roman" w:hAnsi="Times New Roman" w:cs="Calibri"/>
          <w:sz w:val="24"/>
          <w:szCs w:val="24"/>
          <w:lang w:val="en-US" w:eastAsia="ar-SA"/>
        </w:rPr>
        <w:t xml:space="preserve"> </w:t>
      </w:r>
      <w:r w:rsidR="005A058B">
        <w:rPr>
          <w:rFonts w:ascii="Times New Roman" w:eastAsia="Times New Roman" w:hAnsi="Times New Roman" w:cs="Calibri"/>
          <w:sz w:val="24"/>
          <w:szCs w:val="24"/>
          <w:lang w:val="en-US" w:eastAsia="ar-SA"/>
        </w:rPr>
        <w:t>minim</w:t>
      </w:r>
      <w:r w:rsidR="005B07ED">
        <w:rPr>
          <w:rFonts w:ascii="Times New Roman" w:eastAsia="Times New Roman" w:hAnsi="Times New Roman" w:cs="Calibri"/>
          <w:sz w:val="24"/>
          <w:szCs w:val="24"/>
          <w:lang w:val="en-US" w:eastAsia="ar-SA"/>
        </w:rPr>
        <w:t xml:space="preserve"> </w:t>
      </w:r>
      <w:r>
        <w:rPr>
          <w:rFonts w:ascii="Times New Roman" w:eastAsia="Times New Roman" w:hAnsi="Times New Roman" w:cs="Calibri"/>
          <w:sz w:val="24"/>
          <w:szCs w:val="24"/>
          <w:lang w:val="en-US" w:eastAsia="ar-SA"/>
        </w:rPr>
        <w:t xml:space="preserve">de </w:t>
      </w:r>
      <w:r w:rsidR="00D22B4A">
        <w:rPr>
          <w:rFonts w:ascii="Times New Roman" w:eastAsia="Times New Roman" w:hAnsi="Times New Roman" w:cs="Calibri"/>
          <w:sz w:val="24"/>
          <w:szCs w:val="24"/>
          <w:lang w:val="en-US" w:eastAsia="ar-SA"/>
        </w:rPr>
        <w:t>650</w:t>
      </w:r>
      <w:r w:rsidR="005E6D56">
        <w:rPr>
          <w:rFonts w:ascii="Times New Roman" w:eastAsia="Times New Roman" w:hAnsi="Times New Roman" w:cs="Calibri"/>
          <w:sz w:val="24"/>
          <w:szCs w:val="24"/>
          <w:lang w:val="en-US" w:eastAsia="ar-SA"/>
        </w:rPr>
        <w:t xml:space="preserve"> de </w:t>
      </w:r>
      <w:proofErr w:type="spellStart"/>
      <w:r w:rsidR="005E6D56">
        <w:rPr>
          <w:rFonts w:ascii="Times New Roman" w:eastAsia="Times New Roman" w:hAnsi="Times New Roman" w:cs="Calibri"/>
          <w:sz w:val="24"/>
          <w:szCs w:val="24"/>
          <w:lang w:val="en-US" w:eastAsia="ar-SA"/>
        </w:rPr>
        <w:t>studenţi</w:t>
      </w:r>
      <w:proofErr w:type="spellEnd"/>
      <w:r w:rsidR="005E6D56">
        <w:rPr>
          <w:rFonts w:ascii="Times New Roman" w:eastAsia="Times New Roman" w:hAnsi="Times New Roman" w:cs="Calibri"/>
          <w:sz w:val="24"/>
          <w:szCs w:val="24"/>
          <w:lang w:val="en-US" w:eastAsia="ar-SA"/>
        </w:rPr>
        <w:t xml:space="preserve"> </w:t>
      </w:r>
      <w:r>
        <w:rPr>
          <w:rFonts w:ascii="Times New Roman" w:eastAsia="Times New Roman" w:hAnsi="Times New Roman" w:cs="Calibri"/>
          <w:sz w:val="24"/>
          <w:szCs w:val="24"/>
          <w:lang w:val="en-US" w:eastAsia="ar-SA"/>
        </w:rPr>
        <w:t xml:space="preserve">din </w:t>
      </w:r>
      <w:proofErr w:type="spellStart"/>
      <w:r>
        <w:rPr>
          <w:rFonts w:ascii="Times New Roman" w:eastAsia="Times New Roman" w:hAnsi="Times New Roman" w:cs="Calibri"/>
          <w:sz w:val="24"/>
          <w:szCs w:val="24"/>
          <w:lang w:val="en-US" w:eastAsia="ar-SA"/>
        </w:rPr>
        <w:t>următoarele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f</w:t>
      </w:r>
      <w:r w:rsidR="005E6D56">
        <w:rPr>
          <w:rFonts w:ascii="Times New Roman" w:eastAsia="Times New Roman" w:hAnsi="Times New Roman" w:cs="Calibri"/>
          <w:sz w:val="24"/>
          <w:szCs w:val="24"/>
          <w:lang w:val="en-US" w:eastAsia="ar-SA"/>
        </w:rPr>
        <w:t>acultăţi</w:t>
      </w:r>
      <w:proofErr w:type="spellEnd"/>
      <w:r>
        <w:rPr>
          <w:rFonts w:ascii="Times New Roman" w:eastAsia="Times New Roman" w:hAnsi="Times New Roman" w:cs="Calibri"/>
          <w:sz w:val="24"/>
          <w:szCs w:val="24"/>
          <w:lang w:val="en-US" w:eastAsia="ar-SA"/>
        </w:rPr>
        <w:t xml:space="preserve"> ale U</w:t>
      </w:r>
      <w:r w:rsidR="0075285C">
        <w:rPr>
          <w:rFonts w:ascii="Times New Roman" w:eastAsia="Times New Roman" w:hAnsi="Times New Roman" w:cs="Calibri"/>
          <w:sz w:val="24"/>
          <w:szCs w:val="24"/>
          <w:lang w:val="en-US" w:eastAsia="ar-SA"/>
        </w:rPr>
        <w:t>NST</w:t>
      </w:r>
      <w:r>
        <w:rPr>
          <w:rFonts w:ascii="Times New Roman" w:eastAsia="Times New Roman" w:hAnsi="Times New Roman" w:cs="Calibri"/>
          <w:sz w:val="24"/>
          <w:szCs w:val="24"/>
          <w:lang w:val="en-US" w:eastAsia="ar-SA"/>
        </w:rPr>
        <w:t>PB:</w:t>
      </w:r>
      <w:r w:rsidR="005E6D56" w:rsidRPr="005E6D56">
        <w:rPr>
          <w:rFonts w:ascii="Times New Roman" w:hAnsi="Times New Roman" w:cs="Times New Roman"/>
          <w:sz w:val="24"/>
          <w:szCs w:val="24"/>
        </w:rPr>
        <w:t xml:space="preserve"> </w:t>
      </w:r>
      <w:r>
        <w:rPr>
          <w:rFonts w:ascii="Times New Roman" w:hAnsi="Times New Roman" w:cs="Times New Roman"/>
          <w:sz w:val="24"/>
          <w:szCs w:val="24"/>
        </w:rPr>
        <w:t xml:space="preserve">Transporturi; Electronică, Telecomunicații și Tehnologia Informației; Știința și Ingineria </w:t>
      </w:r>
      <w:r w:rsidR="005E6D56" w:rsidRPr="005E6D56">
        <w:rPr>
          <w:rFonts w:ascii="Times New Roman" w:hAnsi="Times New Roman" w:cs="Times New Roman"/>
          <w:sz w:val="24"/>
          <w:szCs w:val="24"/>
        </w:rPr>
        <w:t>M</w:t>
      </w:r>
      <w:r>
        <w:rPr>
          <w:rFonts w:ascii="Times New Roman" w:hAnsi="Times New Roman" w:cs="Times New Roman"/>
          <w:sz w:val="24"/>
          <w:szCs w:val="24"/>
        </w:rPr>
        <w:t>aterialelor;</w:t>
      </w:r>
      <w:r w:rsidR="005E6D56" w:rsidRPr="005E6D56">
        <w:rPr>
          <w:rFonts w:ascii="Times New Roman" w:hAnsi="Times New Roman" w:cs="Times New Roman"/>
          <w:sz w:val="24"/>
          <w:szCs w:val="24"/>
        </w:rPr>
        <w:t xml:space="preserve"> Energetică</w:t>
      </w:r>
      <w:r w:rsidR="00067F71">
        <w:rPr>
          <w:rFonts w:ascii="Times New Roman" w:hAnsi="Times New Roman" w:cs="Times New Roman"/>
          <w:sz w:val="24"/>
          <w:szCs w:val="24"/>
        </w:rPr>
        <w:t xml:space="preserve"> </w:t>
      </w:r>
      <w:r>
        <w:rPr>
          <w:rFonts w:ascii="Times New Roman" w:hAnsi="Times New Roman" w:cs="Times New Roman"/>
          <w:sz w:val="24"/>
          <w:szCs w:val="24"/>
        </w:rPr>
        <w:t>și</w:t>
      </w:r>
      <w:r w:rsidR="005E6D56">
        <w:rPr>
          <w:rFonts w:ascii="Times New Roman" w:hAnsi="Times New Roman" w:cs="Times New Roman"/>
          <w:sz w:val="24"/>
          <w:szCs w:val="24"/>
        </w:rPr>
        <w:t xml:space="preserve"> F</w:t>
      </w:r>
      <w:r>
        <w:rPr>
          <w:rFonts w:ascii="Times New Roman" w:hAnsi="Times New Roman" w:cs="Times New Roman"/>
          <w:sz w:val="24"/>
          <w:szCs w:val="24"/>
        </w:rPr>
        <w:t xml:space="preserve">acultatea de </w:t>
      </w:r>
      <w:proofErr w:type="spellStart"/>
      <w:r w:rsidR="005E6D56">
        <w:rPr>
          <w:rFonts w:ascii="Times New Roman" w:hAnsi="Times New Roman" w:cs="Times New Roman"/>
          <w:sz w:val="24"/>
          <w:szCs w:val="24"/>
        </w:rPr>
        <w:t>A</w:t>
      </w:r>
      <w:r>
        <w:rPr>
          <w:rFonts w:ascii="Times New Roman" w:hAnsi="Times New Roman" w:cs="Times New Roman"/>
          <w:sz w:val="24"/>
          <w:szCs w:val="24"/>
        </w:rPr>
        <w:t>ntreprenoriat</w:t>
      </w:r>
      <w:proofErr w:type="spellEnd"/>
      <w:r>
        <w:rPr>
          <w:rFonts w:ascii="Times New Roman" w:hAnsi="Times New Roman" w:cs="Times New Roman"/>
          <w:sz w:val="24"/>
          <w:szCs w:val="24"/>
        </w:rPr>
        <w:t xml:space="preserve">, Ingineria și </w:t>
      </w:r>
      <w:r w:rsidR="005E6D56">
        <w:rPr>
          <w:rFonts w:ascii="Times New Roman" w:hAnsi="Times New Roman" w:cs="Times New Roman"/>
          <w:sz w:val="24"/>
          <w:szCs w:val="24"/>
        </w:rPr>
        <w:t>M</w:t>
      </w:r>
      <w:r>
        <w:rPr>
          <w:rFonts w:ascii="Times New Roman" w:hAnsi="Times New Roman" w:cs="Times New Roman"/>
          <w:sz w:val="24"/>
          <w:szCs w:val="24"/>
        </w:rPr>
        <w:t xml:space="preserve">anagementul </w:t>
      </w:r>
      <w:r w:rsidR="005E6D56">
        <w:rPr>
          <w:rFonts w:ascii="Times New Roman" w:hAnsi="Times New Roman" w:cs="Times New Roman"/>
          <w:sz w:val="24"/>
          <w:szCs w:val="24"/>
        </w:rPr>
        <w:t>A</w:t>
      </w:r>
      <w:r>
        <w:rPr>
          <w:rFonts w:ascii="Times New Roman" w:hAnsi="Times New Roman" w:cs="Times New Roman"/>
          <w:sz w:val="24"/>
          <w:szCs w:val="24"/>
        </w:rPr>
        <w:t>facerilor</w:t>
      </w:r>
      <w:r w:rsidR="005E6D56">
        <w:rPr>
          <w:rFonts w:ascii="Times New Roman" w:hAnsi="Times New Roman" w:cs="Times New Roman"/>
          <w:sz w:val="24"/>
          <w:szCs w:val="24"/>
        </w:rPr>
        <w:t>.</w:t>
      </w:r>
      <w:r>
        <w:rPr>
          <w:rFonts w:ascii="Times New Roman" w:hAnsi="Times New Roman" w:cs="Times New Roman"/>
          <w:sz w:val="24"/>
          <w:szCs w:val="24"/>
        </w:rPr>
        <w:t xml:space="preserve"> Având în vedere promovarea acestei activități în cadrul facultăților menționate, precum și respectarea principiului de egalitate de șansă, accesul studenților la aceste servicii specializate asigurate prin proiect a fost unul liber și nediscriminatoriu. </w:t>
      </w:r>
    </w:p>
    <w:p w14:paraId="6361C31E" w14:textId="77777777" w:rsidR="002F0AE9" w:rsidRDefault="00682E5F" w:rsidP="00462055">
      <w:pPr>
        <w:spacing w:before="120" w:after="120" w:line="380" w:lineRule="exact"/>
        <w:jc w:val="both"/>
        <w:rPr>
          <w:rFonts w:ascii="Times New Roman" w:hAnsi="Times New Roman" w:cs="Times New Roman"/>
          <w:sz w:val="24"/>
          <w:szCs w:val="24"/>
        </w:rPr>
      </w:pPr>
      <w:r w:rsidRPr="00682E5F">
        <w:rPr>
          <w:rFonts w:ascii="Times New Roman" w:hAnsi="Times New Roman" w:cs="Times New Roman"/>
          <w:sz w:val="24"/>
          <w:szCs w:val="24"/>
        </w:rPr>
        <w:t>O etapă importantă a acestei activități este</w:t>
      </w:r>
      <w:r w:rsidR="0092135D" w:rsidRPr="00682E5F">
        <w:rPr>
          <w:rFonts w:ascii="Times New Roman" w:hAnsi="Times New Roman" w:cs="Times New Roman"/>
          <w:sz w:val="24"/>
          <w:szCs w:val="24"/>
        </w:rPr>
        <w:t xml:space="preserve"> </w:t>
      </w:r>
      <w:r w:rsidR="00515A72" w:rsidRPr="00682E5F">
        <w:rPr>
          <w:rFonts w:ascii="Times New Roman" w:hAnsi="Times New Roman" w:cs="Times New Roman"/>
          <w:sz w:val="24"/>
          <w:szCs w:val="24"/>
        </w:rPr>
        <w:t>organizarea un</w:t>
      </w:r>
      <w:r w:rsidR="006556DE" w:rsidRPr="00682E5F">
        <w:rPr>
          <w:rFonts w:ascii="Times New Roman" w:hAnsi="Times New Roman" w:cs="Times New Roman"/>
          <w:sz w:val="24"/>
          <w:szCs w:val="24"/>
        </w:rPr>
        <w:t>u</w:t>
      </w:r>
      <w:r w:rsidR="00C55EF1" w:rsidRPr="00682E5F">
        <w:rPr>
          <w:rFonts w:ascii="Times New Roman" w:hAnsi="Times New Roman" w:cs="Times New Roman"/>
          <w:sz w:val="24"/>
          <w:szCs w:val="24"/>
        </w:rPr>
        <w:t>i</w:t>
      </w:r>
      <w:r w:rsidR="00515A72" w:rsidRPr="00682E5F">
        <w:rPr>
          <w:rFonts w:ascii="Times New Roman" w:hAnsi="Times New Roman" w:cs="Times New Roman"/>
          <w:sz w:val="24"/>
          <w:szCs w:val="24"/>
        </w:rPr>
        <w:t xml:space="preserve"> </w:t>
      </w:r>
      <w:r w:rsidR="006556DE" w:rsidRPr="00682E5F">
        <w:rPr>
          <w:rFonts w:ascii="Times New Roman" w:hAnsi="Times New Roman" w:cs="Times New Roman"/>
          <w:sz w:val="24"/>
          <w:szCs w:val="24"/>
        </w:rPr>
        <w:t>concurs</w:t>
      </w:r>
      <w:r w:rsidR="00191B86" w:rsidRPr="00682E5F">
        <w:rPr>
          <w:rFonts w:ascii="Times New Roman" w:hAnsi="Times New Roman" w:cs="Times New Roman"/>
          <w:sz w:val="24"/>
          <w:szCs w:val="24"/>
        </w:rPr>
        <w:t xml:space="preserve"> </w:t>
      </w:r>
      <w:r w:rsidR="00D22B4A" w:rsidRPr="00682E5F">
        <w:rPr>
          <w:rFonts w:ascii="Times New Roman" w:hAnsi="Times New Roman" w:cs="Times New Roman"/>
          <w:sz w:val="24"/>
          <w:szCs w:val="24"/>
        </w:rPr>
        <w:t xml:space="preserve">pe echipe, </w:t>
      </w:r>
      <w:r w:rsidR="001147FF" w:rsidRPr="00682E5F">
        <w:rPr>
          <w:rFonts w:ascii="Times New Roman" w:hAnsi="Times New Roman" w:cs="Times New Roman"/>
          <w:sz w:val="24"/>
          <w:szCs w:val="24"/>
        </w:rPr>
        <w:t>sub forma unui atelier de lucru</w:t>
      </w:r>
      <w:r w:rsidR="00FF4B08" w:rsidRPr="00682E5F">
        <w:rPr>
          <w:rFonts w:ascii="Times New Roman" w:hAnsi="Times New Roman" w:cs="Times New Roman"/>
          <w:sz w:val="24"/>
          <w:szCs w:val="24"/>
        </w:rPr>
        <w:t xml:space="preserve"> interactiv</w:t>
      </w:r>
      <w:r w:rsidR="00515A72" w:rsidRPr="00682E5F">
        <w:rPr>
          <w:rFonts w:ascii="Times New Roman" w:hAnsi="Times New Roman" w:cs="Times New Roman"/>
          <w:sz w:val="24"/>
          <w:szCs w:val="24"/>
        </w:rPr>
        <w:t>,</w:t>
      </w:r>
      <w:r w:rsidR="00515A72">
        <w:rPr>
          <w:rFonts w:ascii="Times New Roman" w:hAnsi="Times New Roman" w:cs="Times New Roman"/>
          <w:sz w:val="24"/>
          <w:szCs w:val="24"/>
        </w:rPr>
        <w:t xml:space="preserve"> </w:t>
      </w:r>
      <w:r w:rsidR="001147FF">
        <w:rPr>
          <w:rFonts w:ascii="Times New Roman" w:hAnsi="Times New Roman" w:cs="Times New Roman"/>
          <w:sz w:val="24"/>
          <w:szCs w:val="24"/>
        </w:rPr>
        <w:t>în cadrul căruia, timp de 2 zile, echipe de</w:t>
      </w:r>
      <w:r w:rsidR="00191B86">
        <w:rPr>
          <w:rFonts w:ascii="Times New Roman" w:hAnsi="Times New Roman" w:cs="Times New Roman"/>
          <w:sz w:val="24"/>
          <w:szCs w:val="24"/>
        </w:rPr>
        <w:t xml:space="preserve"> </w:t>
      </w:r>
      <w:r w:rsidR="0096249D">
        <w:rPr>
          <w:rFonts w:ascii="Times New Roman" w:hAnsi="Times New Roman" w:cs="Times New Roman"/>
          <w:sz w:val="24"/>
          <w:szCs w:val="24"/>
        </w:rPr>
        <w:t xml:space="preserve">câte 4 </w:t>
      </w:r>
      <w:r w:rsidR="00191B86">
        <w:rPr>
          <w:rFonts w:ascii="Times New Roman" w:hAnsi="Times New Roman" w:cs="Times New Roman"/>
          <w:sz w:val="24"/>
          <w:szCs w:val="24"/>
        </w:rPr>
        <w:t>studenți</w:t>
      </w:r>
      <w:r w:rsidR="001147FF">
        <w:rPr>
          <w:rFonts w:ascii="Times New Roman" w:hAnsi="Times New Roman" w:cs="Times New Roman"/>
          <w:sz w:val="24"/>
          <w:szCs w:val="24"/>
        </w:rPr>
        <w:t xml:space="preserve"> din</w:t>
      </w:r>
      <w:r w:rsidR="00D22B4A">
        <w:rPr>
          <w:rFonts w:ascii="Times New Roman" w:hAnsi="Times New Roman" w:cs="Times New Roman"/>
          <w:sz w:val="24"/>
          <w:szCs w:val="24"/>
        </w:rPr>
        <w:t xml:space="preserve"> facultățile menționate, implicate în</w:t>
      </w:r>
      <w:r w:rsidR="005225AB">
        <w:rPr>
          <w:rFonts w:ascii="Times New Roman" w:hAnsi="Times New Roman" w:cs="Times New Roman"/>
          <w:sz w:val="24"/>
          <w:szCs w:val="24"/>
        </w:rPr>
        <w:t xml:space="preserve"> proiect</w:t>
      </w:r>
      <w:r w:rsidR="00D22B4A">
        <w:rPr>
          <w:rFonts w:ascii="Times New Roman" w:hAnsi="Times New Roman" w:cs="Times New Roman"/>
          <w:sz w:val="24"/>
          <w:szCs w:val="24"/>
        </w:rPr>
        <w:t>,</w:t>
      </w:r>
      <w:r w:rsidR="001147FF">
        <w:rPr>
          <w:rFonts w:ascii="Times New Roman" w:hAnsi="Times New Roman" w:cs="Times New Roman"/>
          <w:sz w:val="24"/>
          <w:szCs w:val="24"/>
        </w:rPr>
        <w:t xml:space="preserve"> vor răspunde concret unor situații care le solicită apelul la competențele transversale</w:t>
      </w:r>
      <w:r w:rsidR="005225AB">
        <w:rPr>
          <w:rFonts w:ascii="Times New Roman" w:hAnsi="Times New Roman" w:cs="Times New Roman"/>
          <w:sz w:val="24"/>
          <w:szCs w:val="24"/>
        </w:rPr>
        <w:t>.</w:t>
      </w:r>
      <w:r w:rsidR="00462055" w:rsidRPr="00462055">
        <w:rPr>
          <w:rFonts w:ascii="Times New Roman" w:hAnsi="Times New Roman" w:cs="Times New Roman"/>
          <w:sz w:val="24"/>
          <w:szCs w:val="24"/>
        </w:rPr>
        <w:t xml:space="preserve"> Aceste </w:t>
      </w:r>
      <w:r w:rsidR="001147FF">
        <w:rPr>
          <w:rFonts w:ascii="Times New Roman" w:hAnsi="Times New Roman" w:cs="Times New Roman"/>
          <w:sz w:val="24"/>
          <w:szCs w:val="24"/>
        </w:rPr>
        <w:t>competențe transversale</w:t>
      </w:r>
      <w:r w:rsidR="00462055" w:rsidRPr="00462055">
        <w:rPr>
          <w:rFonts w:ascii="Times New Roman" w:hAnsi="Times New Roman" w:cs="Times New Roman"/>
          <w:sz w:val="24"/>
          <w:szCs w:val="24"/>
        </w:rPr>
        <w:t xml:space="preserve"> sunt de natur</w:t>
      </w:r>
      <w:r w:rsidR="00462055">
        <w:rPr>
          <w:rFonts w:ascii="Times New Roman" w:hAnsi="Times New Roman" w:cs="Times New Roman"/>
          <w:sz w:val="24"/>
          <w:szCs w:val="24"/>
        </w:rPr>
        <w:t>ă</w:t>
      </w:r>
      <w:r w:rsidR="00462055" w:rsidRPr="00462055">
        <w:rPr>
          <w:rFonts w:ascii="Times New Roman" w:hAnsi="Times New Roman" w:cs="Times New Roman"/>
          <w:sz w:val="24"/>
          <w:szCs w:val="24"/>
        </w:rPr>
        <w:t xml:space="preserve"> s</w:t>
      </w:r>
      <w:r w:rsidR="00462055">
        <w:rPr>
          <w:rFonts w:ascii="Times New Roman" w:hAnsi="Times New Roman" w:cs="Times New Roman"/>
          <w:sz w:val="24"/>
          <w:szCs w:val="24"/>
        </w:rPr>
        <w:t>ă</w:t>
      </w:r>
      <w:r w:rsidR="00462055" w:rsidRPr="00462055">
        <w:rPr>
          <w:rFonts w:ascii="Times New Roman" w:hAnsi="Times New Roman" w:cs="Times New Roman"/>
          <w:sz w:val="24"/>
          <w:szCs w:val="24"/>
        </w:rPr>
        <w:t xml:space="preserve"> facili</w:t>
      </w:r>
      <w:r w:rsidR="00462055">
        <w:rPr>
          <w:rFonts w:ascii="Times New Roman" w:hAnsi="Times New Roman" w:cs="Times New Roman"/>
          <w:sz w:val="24"/>
          <w:szCs w:val="24"/>
        </w:rPr>
        <w:t>teze accesul tinerilor absolvenț</w:t>
      </w:r>
      <w:r w:rsidR="00462055" w:rsidRPr="00462055">
        <w:rPr>
          <w:rFonts w:ascii="Times New Roman" w:hAnsi="Times New Roman" w:cs="Times New Roman"/>
          <w:sz w:val="24"/>
          <w:szCs w:val="24"/>
        </w:rPr>
        <w:t>i pe pia</w:t>
      </w:r>
      <w:r w:rsidR="00462055">
        <w:rPr>
          <w:rFonts w:ascii="Times New Roman" w:hAnsi="Times New Roman" w:cs="Times New Roman"/>
          <w:sz w:val="24"/>
          <w:szCs w:val="24"/>
        </w:rPr>
        <w:t>ț</w:t>
      </w:r>
      <w:r w:rsidR="00462055" w:rsidRPr="00462055">
        <w:rPr>
          <w:rFonts w:ascii="Times New Roman" w:hAnsi="Times New Roman" w:cs="Times New Roman"/>
          <w:sz w:val="24"/>
          <w:szCs w:val="24"/>
        </w:rPr>
        <w:t>a muncii, constituind, al</w:t>
      </w:r>
      <w:r w:rsidR="00462055">
        <w:rPr>
          <w:rFonts w:ascii="Times New Roman" w:hAnsi="Times New Roman" w:cs="Times New Roman"/>
          <w:sz w:val="24"/>
          <w:szCs w:val="24"/>
        </w:rPr>
        <w:t>ături de competențele de specialitate î</w:t>
      </w:r>
      <w:r w:rsidR="00462055" w:rsidRPr="00462055">
        <w:rPr>
          <w:rFonts w:ascii="Times New Roman" w:hAnsi="Times New Roman" w:cs="Times New Roman"/>
          <w:sz w:val="24"/>
          <w:szCs w:val="24"/>
        </w:rPr>
        <w:t>n domeniul de specializare, cerin</w:t>
      </w:r>
      <w:r w:rsidR="00462055">
        <w:rPr>
          <w:rFonts w:ascii="Times New Roman" w:hAnsi="Times New Roman" w:cs="Times New Roman"/>
          <w:sz w:val="24"/>
          <w:szCs w:val="24"/>
        </w:rPr>
        <w:t>țe importante de luat în considerare în cadrul profilului că</w:t>
      </w:r>
      <w:r w:rsidR="00462055" w:rsidRPr="00462055">
        <w:rPr>
          <w:rFonts w:ascii="Times New Roman" w:hAnsi="Times New Roman" w:cs="Times New Roman"/>
          <w:sz w:val="24"/>
          <w:szCs w:val="24"/>
        </w:rPr>
        <w:t>utat de</w:t>
      </w:r>
      <w:r w:rsidR="00462055">
        <w:rPr>
          <w:rFonts w:ascii="Times New Roman" w:hAnsi="Times New Roman" w:cs="Times New Roman"/>
          <w:sz w:val="24"/>
          <w:szCs w:val="24"/>
        </w:rPr>
        <w:t xml:space="preserve"> angajator</w:t>
      </w:r>
      <w:r w:rsidR="002F0AE9">
        <w:rPr>
          <w:rFonts w:ascii="Times New Roman" w:hAnsi="Times New Roman" w:cs="Times New Roman"/>
          <w:sz w:val="24"/>
          <w:szCs w:val="24"/>
        </w:rPr>
        <w:t xml:space="preserve">. </w:t>
      </w:r>
      <w:r w:rsidR="002F0AE9" w:rsidRPr="00462055">
        <w:rPr>
          <w:rFonts w:ascii="Times New Roman" w:hAnsi="Times New Roman" w:cs="Times New Roman"/>
          <w:sz w:val="24"/>
          <w:szCs w:val="24"/>
        </w:rPr>
        <w:t>A</w:t>
      </w:r>
      <w:r w:rsidR="00462055" w:rsidRPr="00462055">
        <w:rPr>
          <w:rFonts w:ascii="Times New Roman" w:hAnsi="Times New Roman" w:cs="Times New Roman"/>
          <w:sz w:val="24"/>
          <w:szCs w:val="24"/>
        </w:rPr>
        <w:t>bilit</w:t>
      </w:r>
      <w:r w:rsidR="00462055">
        <w:rPr>
          <w:rFonts w:ascii="Times New Roman" w:hAnsi="Times New Roman" w:cs="Times New Roman"/>
          <w:sz w:val="24"/>
          <w:szCs w:val="24"/>
        </w:rPr>
        <w:t>ățile</w:t>
      </w:r>
      <w:r w:rsidR="002F0AE9">
        <w:rPr>
          <w:rFonts w:ascii="Times New Roman" w:hAnsi="Times New Roman" w:cs="Times New Roman"/>
          <w:sz w:val="24"/>
          <w:szCs w:val="24"/>
        </w:rPr>
        <w:t xml:space="preserve"> </w:t>
      </w:r>
      <w:r w:rsidR="00462055">
        <w:rPr>
          <w:rFonts w:ascii="Times New Roman" w:hAnsi="Times New Roman" w:cs="Times New Roman"/>
          <w:sz w:val="24"/>
          <w:szCs w:val="24"/>
        </w:rPr>
        <w:t>de comunicare și de relaț</w:t>
      </w:r>
      <w:r w:rsidR="00462055" w:rsidRPr="00462055">
        <w:rPr>
          <w:rFonts w:ascii="Times New Roman" w:hAnsi="Times New Roman" w:cs="Times New Roman"/>
          <w:sz w:val="24"/>
          <w:szCs w:val="24"/>
        </w:rPr>
        <w:t>ionare cu ceilal</w:t>
      </w:r>
      <w:r w:rsidR="00462055">
        <w:rPr>
          <w:rFonts w:ascii="Times New Roman" w:hAnsi="Times New Roman" w:cs="Times New Roman"/>
          <w:sz w:val="24"/>
          <w:szCs w:val="24"/>
        </w:rPr>
        <w:t>ț</w:t>
      </w:r>
      <w:r w:rsidR="00462055" w:rsidRPr="00462055">
        <w:rPr>
          <w:rFonts w:ascii="Times New Roman" w:hAnsi="Times New Roman" w:cs="Times New Roman"/>
          <w:sz w:val="24"/>
          <w:szCs w:val="24"/>
        </w:rPr>
        <w:t>i</w:t>
      </w:r>
      <w:r w:rsidR="00462055">
        <w:rPr>
          <w:rFonts w:ascii="Times New Roman" w:hAnsi="Times New Roman" w:cs="Times New Roman"/>
          <w:sz w:val="24"/>
          <w:szCs w:val="24"/>
        </w:rPr>
        <w:t>, coerența, logica ș</w:t>
      </w:r>
      <w:r w:rsidR="00462055" w:rsidRPr="00462055">
        <w:rPr>
          <w:rFonts w:ascii="Times New Roman" w:hAnsi="Times New Roman" w:cs="Times New Roman"/>
          <w:sz w:val="24"/>
          <w:szCs w:val="24"/>
        </w:rPr>
        <w:t>i claritatea prezent</w:t>
      </w:r>
      <w:r w:rsidR="00462055">
        <w:rPr>
          <w:rFonts w:ascii="Times New Roman" w:hAnsi="Times New Roman" w:cs="Times New Roman"/>
          <w:sz w:val="24"/>
          <w:szCs w:val="24"/>
        </w:rPr>
        <w:t>ă</w:t>
      </w:r>
      <w:r w:rsidR="00462055" w:rsidRPr="00462055">
        <w:rPr>
          <w:rFonts w:ascii="Times New Roman" w:hAnsi="Times New Roman" w:cs="Times New Roman"/>
          <w:sz w:val="24"/>
          <w:szCs w:val="24"/>
        </w:rPr>
        <w:t xml:space="preserve">rii orale, gestionarea </w:t>
      </w:r>
      <w:r w:rsidR="00462055">
        <w:rPr>
          <w:rFonts w:ascii="Times New Roman" w:hAnsi="Times New Roman" w:cs="Times New Roman"/>
          <w:sz w:val="24"/>
          <w:szCs w:val="24"/>
        </w:rPr>
        <w:t>emoțiilor î</w:t>
      </w:r>
      <w:r w:rsidR="00462055" w:rsidRPr="00462055">
        <w:rPr>
          <w:rFonts w:ascii="Times New Roman" w:hAnsi="Times New Roman" w:cs="Times New Roman"/>
          <w:sz w:val="24"/>
          <w:szCs w:val="24"/>
        </w:rPr>
        <w:t>n situa</w:t>
      </w:r>
      <w:r w:rsidR="00462055">
        <w:rPr>
          <w:rFonts w:ascii="Times New Roman" w:hAnsi="Times New Roman" w:cs="Times New Roman"/>
          <w:sz w:val="24"/>
          <w:szCs w:val="24"/>
        </w:rPr>
        <w:t>ț</w:t>
      </w:r>
      <w:r w:rsidR="00462055" w:rsidRPr="00462055">
        <w:rPr>
          <w:rFonts w:ascii="Times New Roman" w:hAnsi="Times New Roman" w:cs="Times New Roman"/>
          <w:sz w:val="24"/>
          <w:szCs w:val="24"/>
        </w:rPr>
        <w:t>ii de stres</w:t>
      </w:r>
      <w:r w:rsidR="00462055">
        <w:rPr>
          <w:rFonts w:ascii="Times New Roman" w:hAnsi="Times New Roman" w:cs="Times New Roman"/>
          <w:sz w:val="24"/>
          <w:szCs w:val="24"/>
        </w:rPr>
        <w:t>, managementul conflictelor în relaț</w:t>
      </w:r>
      <w:r w:rsidR="00462055" w:rsidRPr="00462055">
        <w:rPr>
          <w:rFonts w:ascii="Times New Roman" w:hAnsi="Times New Roman" w:cs="Times New Roman"/>
          <w:sz w:val="24"/>
          <w:szCs w:val="24"/>
        </w:rPr>
        <w:t>ionarea cu ceilal</w:t>
      </w:r>
      <w:r w:rsidR="00462055">
        <w:rPr>
          <w:rFonts w:ascii="Times New Roman" w:hAnsi="Times New Roman" w:cs="Times New Roman"/>
          <w:sz w:val="24"/>
          <w:szCs w:val="24"/>
        </w:rPr>
        <w:t>ț</w:t>
      </w:r>
      <w:r w:rsidR="00462055" w:rsidRPr="00462055">
        <w:rPr>
          <w:rFonts w:ascii="Times New Roman" w:hAnsi="Times New Roman" w:cs="Times New Roman"/>
          <w:sz w:val="24"/>
          <w:szCs w:val="24"/>
        </w:rPr>
        <w:t>i, abili</w:t>
      </w:r>
      <w:r w:rsidR="00462055">
        <w:rPr>
          <w:rFonts w:ascii="Times New Roman" w:hAnsi="Times New Roman" w:cs="Times New Roman"/>
          <w:sz w:val="24"/>
          <w:szCs w:val="24"/>
        </w:rPr>
        <w:t>tăți de leadership, precum și lucrul î</w:t>
      </w:r>
      <w:r w:rsidR="00462055" w:rsidRPr="00462055">
        <w:rPr>
          <w:rFonts w:ascii="Times New Roman" w:hAnsi="Times New Roman" w:cs="Times New Roman"/>
          <w:sz w:val="24"/>
          <w:szCs w:val="24"/>
        </w:rPr>
        <w:t>n echip</w:t>
      </w:r>
      <w:r w:rsidR="00E1642B">
        <w:rPr>
          <w:rFonts w:ascii="Times New Roman" w:hAnsi="Times New Roman" w:cs="Times New Roman"/>
          <w:sz w:val="24"/>
          <w:szCs w:val="24"/>
        </w:rPr>
        <w:t>ă</w:t>
      </w:r>
      <w:r w:rsidR="00462055">
        <w:rPr>
          <w:rFonts w:ascii="Times New Roman" w:hAnsi="Times New Roman" w:cs="Times New Roman"/>
          <w:sz w:val="24"/>
          <w:szCs w:val="24"/>
        </w:rPr>
        <w:t xml:space="preserve"> evidenț</w:t>
      </w:r>
      <w:r w:rsidR="00462055" w:rsidRPr="00462055">
        <w:rPr>
          <w:rFonts w:ascii="Times New Roman" w:hAnsi="Times New Roman" w:cs="Times New Roman"/>
          <w:sz w:val="24"/>
          <w:szCs w:val="24"/>
        </w:rPr>
        <w:t>iaz</w:t>
      </w:r>
      <w:r w:rsidR="00462055">
        <w:rPr>
          <w:rFonts w:ascii="Times New Roman" w:hAnsi="Times New Roman" w:cs="Times New Roman"/>
          <w:sz w:val="24"/>
          <w:szCs w:val="24"/>
        </w:rPr>
        <w:t>ă</w:t>
      </w:r>
      <w:r w:rsidR="00462055" w:rsidRPr="00462055">
        <w:rPr>
          <w:rFonts w:ascii="Times New Roman" w:hAnsi="Times New Roman" w:cs="Times New Roman"/>
          <w:sz w:val="24"/>
          <w:szCs w:val="24"/>
        </w:rPr>
        <w:t xml:space="preserve"> calit</w:t>
      </w:r>
      <w:r w:rsidR="00462055">
        <w:rPr>
          <w:rFonts w:ascii="Times New Roman" w:hAnsi="Times New Roman" w:cs="Times New Roman"/>
          <w:sz w:val="24"/>
          <w:szCs w:val="24"/>
        </w:rPr>
        <w:t>ăți personale căutate ș</w:t>
      </w:r>
      <w:r w:rsidR="00462055" w:rsidRPr="00462055">
        <w:rPr>
          <w:rFonts w:ascii="Times New Roman" w:hAnsi="Times New Roman" w:cs="Times New Roman"/>
          <w:sz w:val="24"/>
          <w:szCs w:val="24"/>
        </w:rPr>
        <w:t xml:space="preserve">i </w:t>
      </w:r>
      <w:r w:rsidR="00462055">
        <w:rPr>
          <w:rFonts w:ascii="Times New Roman" w:hAnsi="Times New Roman" w:cs="Times New Roman"/>
          <w:sz w:val="24"/>
          <w:szCs w:val="24"/>
        </w:rPr>
        <w:t>î</w:t>
      </w:r>
      <w:r w:rsidR="00462055" w:rsidRPr="00462055">
        <w:rPr>
          <w:rFonts w:ascii="Times New Roman" w:hAnsi="Times New Roman" w:cs="Times New Roman"/>
          <w:sz w:val="24"/>
          <w:szCs w:val="24"/>
        </w:rPr>
        <w:t>nalt valorizate prin profilul de angajare, de natura s</w:t>
      </w:r>
      <w:r w:rsidR="00462055">
        <w:rPr>
          <w:rFonts w:ascii="Times New Roman" w:hAnsi="Times New Roman" w:cs="Times New Roman"/>
          <w:sz w:val="24"/>
          <w:szCs w:val="24"/>
        </w:rPr>
        <w:t>ă</w:t>
      </w:r>
      <w:r w:rsidR="00462055" w:rsidRPr="00462055">
        <w:rPr>
          <w:rFonts w:ascii="Times New Roman" w:hAnsi="Times New Roman" w:cs="Times New Roman"/>
          <w:sz w:val="24"/>
          <w:szCs w:val="24"/>
        </w:rPr>
        <w:t xml:space="preserve"> fac</w:t>
      </w:r>
      <w:r w:rsidR="00462055">
        <w:rPr>
          <w:rFonts w:ascii="Times New Roman" w:hAnsi="Times New Roman" w:cs="Times New Roman"/>
          <w:sz w:val="24"/>
          <w:szCs w:val="24"/>
        </w:rPr>
        <w:t>ă</w:t>
      </w:r>
      <w:r w:rsidR="00462055" w:rsidRPr="00462055">
        <w:rPr>
          <w:rFonts w:ascii="Times New Roman" w:hAnsi="Times New Roman" w:cs="Times New Roman"/>
          <w:sz w:val="24"/>
          <w:szCs w:val="24"/>
        </w:rPr>
        <w:t xml:space="preserve"> diferen</w:t>
      </w:r>
      <w:r w:rsidR="00462055">
        <w:rPr>
          <w:rFonts w:ascii="Times New Roman" w:hAnsi="Times New Roman" w:cs="Times New Roman"/>
          <w:sz w:val="24"/>
          <w:szCs w:val="24"/>
        </w:rPr>
        <w:t>ța între potenț</w:t>
      </w:r>
      <w:r w:rsidR="00462055" w:rsidRPr="00462055">
        <w:rPr>
          <w:rFonts w:ascii="Times New Roman" w:hAnsi="Times New Roman" w:cs="Times New Roman"/>
          <w:sz w:val="24"/>
          <w:szCs w:val="24"/>
        </w:rPr>
        <w:t>iali candida</w:t>
      </w:r>
      <w:r w:rsidR="00462055">
        <w:rPr>
          <w:rFonts w:ascii="Times New Roman" w:hAnsi="Times New Roman" w:cs="Times New Roman"/>
          <w:sz w:val="24"/>
          <w:szCs w:val="24"/>
        </w:rPr>
        <w:t>ț</w:t>
      </w:r>
      <w:r w:rsidR="00462055" w:rsidRPr="00462055">
        <w:rPr>
          <w:rFonts w:ascii="Times New Roman" w:hAnsi="Times New Roman" w:cs="Times New Roman"/>
          <w:sz w:val="24"/>
          <w:szCs w:val="24"/>
        </w:rPr>
        <w:t>i pentru un job</w:t>
      </w:r>
      <w:r w:rsidR="001F0D05">
        <w:rPr>
          <w:rFonts w:ascii="Times New Roman" w:hAnsi="Times New Roman" w:cs="Times New Roman"/>
          <w:sz w:val="24"/>
          <w:szCs w:val="24"/>
        </w:rPr>
        <w:t xml:space="preserve"> pe piața muncii</w:t>
      </w:r>
      <w:r w:rsidR="00462055" w:rsidRPr="00462055">
        <w:rPr>
          <w:rFonts w:ascii="Times New Roman" w:hAnsi="Times New Roman" w:cs="Times New Roman"/>
          <w:sz w:val="24"/>
          <w:szCs w:val="24"/>
        </w:rPr>
        <w:t xml:space="preserve">. </w:t>
      </w:r>
      <w:r w:rsidR="00E1642B" w:rsidRPr="001C0222">
        <w:rPr>
          <w:rFonts w:ascii="Times New Roman" w:hAnsi="Times New Roman" w:cs="Times New Roman"/>
          <w:b/>
          <w:bCs/>
          <w:sz w:val="24"/>
          <w:szCs w:val="24"/>
        </w:rPr>
        <w:t>La acest concurs</w:t>
      </w:r>
      <w:r w:rsidR="00462055" w:rsidRPr="001C0222">
        <w:rPr>
          <w:rFonts w:ascii="Times New Roman" w:hAnsi="Times New Roman" w:cs="Times New Roman"/>
          <w:b/>
          <w:bCs/>
          <w:sz w:val="24"/>
          <w:szCs w:val="24"/>
        </w:rPr>
        <w:t xml:space="preserve"> </w:t>
      </w:r>
      <w:r w:rsidR="00E1642B" w:rsidRPr="001C0222">
        <w:rPr>
          <w:rFonts w:ascii="Times New Roman" w:hAnsi="Times New Roman" w:cs="Times New Roman"/>
          <w:b/>
          <w:bCs/>
          <w:sz w:val="24"/>
          <w:szCs w:val="24"/>
        </w:rPr>
        <w:t xml:space="preserve">vor participa </w:t>
      </w:r>
      <w:r w:rsidR="00E721CC">
        <w:rPr>
          <w:rFonts w:ascii="Times New Roman" w:hAnsi="Times New Roman" w:cs="Times New Roman"/>
          <w:b/>
          <w:bCs/>
          <w:sz w:val="24"/>
          <w:szCs w:val="24"/>
        </w:rPr>
        <w:t xml:space="preserve">în medie </w:t>
      </w:r>
      <w:r w:rsidR="00E1642B" w:rsidRPr="001C0222">
        <w:rPr>
          <w:rFonts w:ascii="Times New Roman" w:hAnsi="Times New Roman" w:cs="Times New Roman"/>
          <w:b/>
          <w:bCs/>
          <w:sz w:val="24"/>
          <w:szCs w:val="24"/>
        </w:rPr>
        <w:t xml:space="preserve">6 echipe formate din câte </w:t>
      </w:r>
      <w:r w:rsidR="00D22B4A" w:rsidRPr="001C0222">
        <w:rPr>
          <w:rFonts w:ascii="Times New Roman" w:hAnsi="Times New Roman" w:cs="Times New Roman"/>
          <w:b/>
          <w:bCs/>
          <w:sz w:val="24"/>
          <w:szCs w:val="24"/>
        </w:rPr>
        <w:t>4 studenți</w:t>
      </w:r>
      <w:r w:rsidR="0096249D">
        <w:rPr>
          <w:rFonts w:ascii="Times New Roman" w:hAnsi="Times New Roman" w:cs="Times New Roman"/>
          <w:b/>
          <w:bCs/>
          <w:sz w:val="24"/>
          <w:szCs w:val="24"/>
        </w:rPr>
        <w:t>, cu o reprezentare unitară și echilibrată a domeniilor de pregătire profesională</w:t>
      </w:r>
      <w:r w:rsidR="00D22B4A">
        <w:rPr>
          <w:rFonts w:ascii="Times New Roman" w:hAnsi="Times New Roman" w:cs="Times New Roman"/>
          <w:sz w:val="24"/>
          <w:szCs w:val="24"/>
        </w:rPr>
        <w:t xml:space="preserve">. </w:t>
      </w:r>
    </w:p>
    <w:p w14:paraId="384FF407" w14:textId="77777777" w:rsidR="002F0AE9" w:rsidRDefault="002F129C" w:rsidP="00462055">
      <w:pPr>
        <w:spacing w:before="120" w:after="120" w:line="380" w:lineRule="exact"/>
        <w:jc w:val="both"/>
        <w:rPr>
          <w:rFonts w:ascii="Times New Roman" w:hAnsi="Times New Roman" w:cs="Times New Roman"/>
          <w:sz w:val="24"/>
          <w:szCs w:val="24"/>
        </w:rPr>
      </w:pPr>
      <w:r w:rsidRPr="00856EF7">
        <w:rPr>
          <w:rFonts w:ascii="Times New Roman" w:hAnsi="Times New Roman" w:cs="Times New Roman"/>
          <w:i/>
          <w:iCs/>
          <w:sz w:val="24"/>
          <w:szCs w:val="24"/>
        </w:rPr>
        <w:t>Dacă un student din aceste facultăți a participat la concurs în anul anterior, nu mai poate participa la ediția curentă</w:t>
      </w:r>
      <w:r>
        <w:rPr>
          <w:rFonts w:ascii="Times New Roman" w:hAnsi="Times New Roman" w:cs="Times New Roman"/>
          <w:sz w:val="24"/>
          <w:szCs w:val="24"/>
        </w:rPr>
        <w:t xml:space="preserve">. </w:t>
      </w:r>
    </w:p>
    <w:p w14:paraId="247F4482" w14:textId="38874432" w:rsidR="00462055" w:rsidRPr="00462055" w:rsidRDefault="00D22B4A" w:rsidP="00462055">
      <w:pPr>
        <w:spacing w:before="120" w:after="120" w:line="380" w:lineRule="exact"/>
        <w:jc w:val="both"/>
        <w:rPr>
          <w:rFonts w:ascii="Times New Roman" w:hAnsi="Times New Roman" w:cs="Times New Roman"/>
          <w:sz w:val="24"/>
          <w:szCs w:val="24"/>
        </w:rPr>
      </w:pPr>
      <w:proofErr w:type="spellStart"/>
      <w:r w:rsidRPr="00D22B4A">
        <w:rPr>
          <w:rFonts w:ascii="Times New Roman" w:hAnsi="Times New Roman" w:cs="Times New Roman"/>
          <w:sz w:val="24"/>
          <w:szCs w:val="24"/>
        </w:rPr>
        <w:lastRenderedPageBreak/>
        <w:t>Selecţia</w:t>
      </w:r>
      <w:proofErr w:type="spellEnd"/>
      <w:r w:rsidRPr="00D22B4A">
        <w:rPr>
          <w:rFonts w:ascii="Times New Roman" w:hAnsi="Times New Roman" w:cs="Times New Roman"/>
          <w:sz w:val="24"/>
          <w:szCs w:val="24"/>
        </w:rPr>
        <w:t xml:space="preserve"> </w:t>
      </w:r>
      <w:r>
        <w:rPr>
          <w:rFonts w:ascii="Times New Roman" w:hAnsi="Times New Roman" w:cs="Times New Roman"/>
          <w:sz w:val="24"/>
          <w:szCs w:val="24"/>
        </w:rPr>
        <w:t>echipel</w:t>
      </w:r>
      <w:r w:rsidRPr="00D22B4A">
        <w:rPr>
          <w:rFonts w:ascii="Times New Roman" w:hAnsi="Times New Roman" w:cs="Times New Roman"/>
          <w:sz w:val="24"/>
          <w:szCs w:val="24"/>
        </w:rPr>
        <w:t xml:space="preserve">or se va efectua pe baza unei </w:t>
      </w:r>
      <w:r w:rsidR="001C0222">
        <w:rPr>
          <w:rFonts w:ascii="Times New Roman" w:hAnsi="Times New Roman" w:cs="Times New Roman"/>
          <w:sz w:val="24"/>
          <w:szCs w:val="24"/>
        </w:rPr>
        <w:t xml:space="preserve">argumentații a </w:t>
      </w:r>
      <w:proofErr w:type="spellStart"/>
      <w:r w:rsidRPr="00D22B4A">
        <w:rPr>
          <w:rFonts w:ascii="Times New Roman" w:hAnsi="Times New Roman" w:cs="Times New Roman"/>
          <w:sz w:val="24"/>
          <w:szCs w:val="24"/>
        </w:rPr>
        <w:t>motivaţie</w:t>
      </w:r>
      <w:r w:rsidR="001C0222">
        <w:rPr>
          <w:rFonts w:ascii="Times New Roman" w:hAnsi="Times New Roman" w:cs="Times New Roman"/>
          <w:sz w:val="24"/>
          <w:szCs w:val="24"/>
        </w:rPr>
        <w:t>i</w:t>
      </w:r>
      <w:proofErr w:type="spellEnd"/>
      <w:r w:rsidR="001C0222">
        <w:rPr>
          <w:rFonts w:ascii="Times New Roman" w:hAnsi="Times New Roman" w:cs="Times New Roman"/>
          <w:sz w:val="24"/>
          <w:szCs w:val="24"/>
        </w:rPr>
        <w:t xml:space="preserve"> de participare</w:t>
      </w:r>
      <w:r>
        <w:rPr>
          <w:rFonts w:ascii="Times New Roman" w:hAnsi="Times New Roman" w:cs="Times New Roman"/>
          <w:sz w:val="24"/>
          <w:szCs w:val="24"/>
        </w:rPr>
        <w:t xml:space="preserve">, integrată formularului de înscriere la concurs, </w:t>
      </w:r>
      <w:r w:rsidR="00E1642B">
        <w:rPr>
          <w:rFonts w:ascii="Times New Roman" w:hAnsi="Times New Roman" w:cs="Times New Roman"/>
          <w:sz w:val="24"/>
          <w:szCs w:val="24"/>
        </w:rPr>
        <w:t xml:space="preserve">iar </w:t>
      </w:r>
      <w:r>
        <w:rPr>
          <w:rFonts w:ascii="Times New Roman" w:hAnsi="Times New Roman" w:cs="Times New Roman"/>
          <w:sz w:val="24"/>
          <w:szCs w:val="24"/>
        </w:rPr>
        <w:t xml:space="preserve">cele mai bune </w:t>
      </w:r>
      <w:r w:rsidR="00E1642B">
        <w:rPr>
          <w:rFonts w:ascii="Times New Roman" w:hAnsi="Times New Roman" w:cs="Times New Roman"/>
          <w:sz w:val="24"/>
          <w:szCs w:val="24"/>
        </w:rPr>
        <w:t>rezultate vor fi răsplătite prin acordarea unor burse speciale</w:t>
      </w:r>
      <w:r w:rsidR="0096249D">
        <w:rPr>
          <w:rFonts w:ascii="Times New Roman" w:hAnsi="Times New Roman" w:cs="Times New Roman"/>
          <w:sz w:val="24"/>
          <w:szCs w:val="24"/>
        </w:rPr>
        <w:t xml:space="preserve"> pentru Premiul 1, II, III și Mențiune, în ordinea punctajelor primite în urma procesului de evaluare</w:t>
      </w:r>
      <w:r w:rsidR="00E1642B">
        <w:rPr>
          <w:rFonts w:ascii="Times New Roman" w:hAnsi="Times New Roman" w:cs="Times New Roman"/>
          <w:sz w:val="24"/>
          <w:szCs w:val="24"/>
        </w:rPr>
        <w:t xml:space="preserve">.   </w:t>
      </w:r>
    </w:p>
    <w:p w14:paraId="54D37729" w14:textId="77777777" w:rsidR="00F80B53" w:rsidRDefault="00F80B53" w:rsidP="00A62F18">
      <w:pPr>
        <w:spacing w:before="120" w:after="120" w:line="380" w:lineRule="exact"/>
        <w:jc w:val="both"/>
        <w:rPr>
          <w:rFonts w:ascii="Times New Roman" w:hAnsi="Times New Roman" w:cs="Times New Roman"/>
          <w:sz w:val="24"/>
          <w:szCs w:val="24"/>
        </w:rPr>
      </w:pPr>
    </w:p>
    <w:p w14:paraId="68454E69" w14:textId="77777777" w:rsidR="0080742B" w:rsidRDefault="0080742B" w:rsidP="00A62F18">
      <w:pPr>
        <w:pStyle w:val="Listparagraf"/>
        <w:numPr>
          <w:ilvl w:val="0"/>
          <w:numId w:val="1"/>
        </w:numPr>
        <w:spacing w:before="120" w:after="120" w:line="380" w:lineRule="exact"/>
        <w:jc w:val="both"/>
        <w:rPr>
          <w:rFonts w:ascii="Times New Roman" w:hAnsi="Times New Roman" w:cs="Times New Roman"/>
          <w:b/>
          <w:sz w:val="24"/>
          <w:szCs w:val="24"/>
        </w:rPr>
      </w:pPr>
      <w:r w:rsidRPr="0080742B">
        <w:rPr>
          <w:rFonts w:ascii="Times New Roman" w:hAnsi="Times New Roman" w:cs="Times New Roman"/>
          <w:b/>
          <w:sz w:val="24"/>
          <w:szCs w:val="24"/>
        </w:rPr>
        <w:t>TEM</w:t>
      </w:r>
      <w:r w:rsidR="00415543">
        <w:rPr>
          <w:rFonts w:ascii="Times New Roman" w:hAnsi="Times New Roman" w:cs="Times New Roman"/>
          <w:b/>
          <w:sz w:val="24"/>
          <w:szCs w:val="24"/>
        </w:rPr>
        <w:t>TIC</w:t>
      </w:r>
      <w:r w:rsidRPr="0080742B">
        <w:rPr>
          <w:rFonts w:ascii="Times New Roman" w:hAnsi="Times New Roman" w:cs="Times New Roman"/>
          <w:b/>
          <w:sz w:val="24"/>
          <w:szCs w:val="24"/>
        </w:rPr>
        <w:t>A CO</w:t>
      </w:r>
      <w:r w:rsidR="006556DE">
        <w:rPr>
          <w:rFonts w:ascii="Times New Roman" w:hAnsi="Times New Roman" w:cs="Times New Roman"/>
          <w:b/>
          <w:sz w:val="24"/>
          <w:szCs w:val="24"/>
        </w:rPr>
        <w:t>NCURSULUI</w:t>
      </w:r>
    </w:p>
    <w:p w14:paraId="45DDFDD1" w14:textId="77777777" w:rsidR="00ED2982" w:rsidRDefault="00ED2982" w:rsidP="00A62F18">
      <w:pPr>
        <w:pStyle w:val="Listparagraf"/>
        <w:spacing w:before="120" w:after="120" w:line="380" w:lineRule="exact"/>
        <w:jc w:val="both"/>
        <w:rPr>
          <w:rFonts w:ascii="Times New Roman" w:hAnsi="Times New Roman" w:cs="Times New Roman"/>
          <w:b/>
          <w:sz w:val="24"/>
          <w:szCs w:val="24"/>
        </w:rPr>
      </w:pPr>
    </w:p>
    <w:p w14:paraId="705F1570" w14:textId="104A568B" w:rsidR="005E6D56" w:rsidRDefault="00FF4B08" w:rsidP="00A62F18">
      <w:pPr>
        <w:spacing w:before="120" w:after="120" w:line="380" w:lineRule="exact"/>
        <w:jc w:val="both"/>
        <w:rPr>
          <w:rFonts w:ascii="Times New Roman" w:hAnsi="Times New Roman" w:cs="Times New Roman"/>
          <w:sz w:val="24"/>
          <w:szCs w:val="24"/>
        </w:rPr>
      </w:pPr>
      <w:r>
        <w:rPr>
          <w:rFonts w:ascii="Times New Roman" w:hAnsi="Times New Roman" w:cs="Times New Roman"/>
          <w:b/>
          <w:sz w:val="24"/>
          <w:szCs w:val="24"/>
        </w:rPr>
        <w:t>Atelierul de lucru interactiv</w:t>
      </w:r>
      <w:r w:rsidR="007542AA">
        <w:rPr>
          <w:rFonts w:ascii="Times New Roman" w:hAnsi="Times New Roman" w:cs="Times New Roman"/>
          <w:b/>
          <w:sz w:val="24"/>
          <w:szCs w:val="24"/>
        </w:rPr>
        <w:t xml:space="preserve"> </w:t>
      </w:r>
      <w:r w:rsidR="00415543" w:rsidRPr="00415543">
        <w:rPr>
          <w:rFonts w:ascii="Times New Roman" w:hAnsi="Times New Roman" w:cs="Times New Roman"/>
          <w:sz w:val="24"/>
          <w:szCs w:val="24"/>
        </w:rPr>
        <w:t xml:space="preserve">din cadrul </w:t>
      </w:r>
      <w:r w:rsidR="006556DE">
        <w:rPr>
          <w:rFonts w:ascii="Times New Roman" w:hAnsi="Times New Roman" w:cs="Times New Roman"/>
          <w:sz w:val="24"/>
          <w:szCs w:val="24"/>
        </w:rPr>
        <w:t>concursului</w:t>
      </w:r>
      <w:r w:rsidR="00415543" w:rsidRPr="00415543">
        <w:rPr>
          <w:rFonts w:ascii="Times New Roman" w:hAnsi="Times New Roman" w:cs="Times New Roman"/>
          <w:sz w:val="24"/>
          <w:szCs w:val="24"/>
        </w:rPr>
        <w:t xml:space="preserve"> </w:t>
      </w:r>
      <w:r w:rsidR="00415543">
        <w:rPr>
          <w:rFonts w:ascii="Times New Roman" w:hAnsi="Times New Roman" w:cs="Times New Roman"/>
          <w:sz w:val="24"/>
          <w:szCs w:val="24"/>
        </w:rPr>
        <w:t xml:space="preserve">organizat se va înscrie în tematica generală </w:t>
      </w:r>
      <w:r w:rsidR="00BE2542">
        <w:rPr>
          <w:rFonts w:ascii="Times New Roman" w:hAnsi="Times New Roman" w:cs="Times New Roman"/>
          <w:sz w:val="24"/>
          <w:szCs w:val="24"/>
        </w:rPr>
        <w:t>cu privire la</w:t>
      </w:r>
      <w:r w:rsidR="00415543">
        <w:rPr>
          <w:rFonts w:ascii="Times New Roman" w:hAnsi="Times New Roman" w:cs="Times New Roman"/>
          <w:sz w:val="24"/>
          <w:szCs w:val="24"/>
        </w:rPr>
        <w:t xml:space="preserve"> </w:t>
      </w:r>
      <w:r>
        <w:rPr>
          <w:rFonts w:ascii="Times New Roman" w:hAnsi="Times New Roman" w:cs="Times New Roman"/>
          <w:sz w:val="24"/>
          <w:szCs w:val="24"/>
        </w:rPr>
        <w:t>valorificarea competențelor transversale pe piața muncii</w:t>
      </w:r>
      <w:r w:rsidR="003D00C6">
        <w:rPr>
          <w:rFonts w:ascii="Times New Roman" w:hAnsi="Times New Roman" w:cs="Times New Roman"/>
          <w:sz w:val="24"/>
          <w:szCs w:val="24"/>
        </w:rPr>
        <w:t xml:space="preserve"> și va avea ca titlu: IA – soluții sustenabile și inovative pentru viitorul omenirii. </w:t>
      </w:r>
      <w:r w:rsidR="00415543">
        <w:rPr>
          <w:rFonts w:ascii="Times New Roman" w:hAnsi="Times New Roman" w:cs="Times New Roman"/>
          <w:sz w:val="24"/>
          <w:szCs w:val="24"/>
        </w:rPr>
        <w:t xml:space="preserve">Activitatea va avea un caracter </w:t>
      </w:r>
      <w:r w:rsidR="005E6D56" w:rsidRPr="005E6D56">
        <w:rPr>
          <w:rFonts w:ascii="Times New Roman" w:hAnsi="Times New Roman" w:cs="Times New Roman"/>
          <w:sz w:val="24"/>
          <w:szCs w:val="24"/>
        </w:rPr>
        <w:t>interactiv</w:t>
      </w:r>
      <w:r w:rsidR="00415543">
        <w:rPr>
          <w:rFonts w:ascii="Times New Roman" w:hAnsi="Times New Roman" w:cs="Times New Roman"/>
          <w:sz w:val="24"/>
          <w:szCs w:val="24"/>
        </w:rPr>
        <w:t xml:space="preserve"> și practic-aplicativ și </w:t>
      </w:r>
      <w:r w:rsidR="005E6D56" w:rsidRPr="005E6D56">
        <w:rPr>
          <w:rFonts w:ascii="Times New Roman" w:hAnsi="Times New Roman" w:cs="Times New Roman"/>
          <w:sz w:val="24"/>
          <w:szCs w:val="24"/>
        </w:rPr>
        <w:t>se va derula pe parcursul a două zile</w:t>
      </w:r>
      <w:r w:rsidR="00415543">
        <w:rPr>
          <w:rFonts w:ascii="Times New Roman" w:hAnsi="Times New Roman" w:cs="Times New Roman"/>
          <w:sz w:val="24"/>
          <w:szCs w:val="24"/>
        </w:rPr>
        <w:t xml:space="preserve"> consecutive</w:t>
      </w:r>
      <w:r w:rsidR="003D00C6">
        <w:rPr>
          <w:rFonts w:ascii="Times New Roman" w:hAnsi="Times New Roman" w:cs="Times New Roman"/>
          <w:sz w:val="24"/>
          <w:szCs w:val="24"/>
        </w:rPr>
        <w:t>, 20 și 21.11.2024, cu începere de la ora 16.00.</w:t>
      </w:r>
    </w:p>
    <w:p w14:paraId="0AC653B7" w14:textId="0EE6D51C" w:rsidR="00B125FB" w:rsidRDefault="00B125FB" w:rsidP="00B125FB">
      <w:p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 xml:space="preserve">Tematica </w:t>
      </w:r>
      <w:r w:rsidR="00FF4B08">
        <w:rPr>
          <w:rFonts w:ascii="Times New Roman" w:hAnsi="Times New Roman" w:cs="Times New Roman"/>
          <w:sz w:val="24"/>
          <w:szCs w:val="24"/>
        </w:rPr>
        <w:t>atelierului de lucru</w:t>
      </w:r>
      <w:r>
        <w:rPr>
          <w:rFonts w:ascii="Times New Roman" w:hAnsi="Times New Roman" w:cs="Times New Roman"/>
          <w:sz w:val="24"/>
          <w:szCs w:val="24"/>
        </w:rPr>
        <w:t xml:space="preserve"> va oferi posibilitatea studenților concurenți să-și pună în valoare </w:t>
      </w:r>
      <w:r w:rsidRPr="00AE52C0">
        <w:rPr>
          <w:rFonts w:ascii="Times New Roman" w:hAnsi="Times New Roman" w:cs="Times New Roman"/>
          <w:sz w:val="24"/>
          <w:szCs w:val="24"/>
        </w:rPr>
        <w:t>capacitățile de planificare și organizare, de analiză și sinteză, de luare a deciziilor si de promovare/comunicare a rezultatelor obținute.</w:t>
      </w:r>
      <w:r>
        <w:rPr>
          <w:rFonts w:ascii="Times New Roman" w:hAnsi="Times New Roman" w:cs="Times New Roman"/>
          <w:sz w:val="24"/>
          <w:szCs w:val="24"/>
        </w:rPr>
        <w:t xml:space="preserve">    </w:t>
      </w:r>
    </w:p>
    <w:p w14:paraId="758647DA" w14:textId="77777777" w:rsidR="00E20152" w:rsidRDefault="00E20152" w:rsidP="00B125FB">
      <w:pPr>
        <w:spacing w:before="120" w:after="120" w:line="380" w:lineRule="exact"/>
        <w:jc w:val="both"/>
        <w:rPr>
          <w:rFonts w:ascii="Times New Roman" w:hAnsi="Times New Roman" w:cs="Times New Roman"/>
          <w:sz w:val="24"/>
          <w:szCs w:val="24"/>
        </w:rPr>
      </w:pPr>
    </w:p>
    <w:p w14:paraId="3B7F7520" w14:textId="77777777" w:rsidR="008C1D49" w:rsidRPr="008C1D49" w:rsidRDefault="008C1D49" w:rsidP="008C1D49">
      <w:pPr>
        <w:pStyle w:val="Listparagraf"/>
        <w:numPr>
          <w:ilvl w:val="0"/>
          <w:numId w:val="29"/>
        </w:numPr>
        <w:spacing w:before="120" w:after="120" w:line="380" w:lineRule="exact"/>
        <w:jc w:val="both"/>
        <w:rPr>
          <w:rFonts w:ascii="Times New Roman" w:eastAsia="Times New Roman" w:hAnsi="Times New Roman" w:cs="Calibri"/>
          <w:b/>
          <w:sz w:val="24"/>
          <w:szCs w:val="24"/>
          <w:lang w:val="en-US" w:eastAsia="ar-SA"/>
        </w:rPr>
      </w:pPr>
      <w:r w:rsidRPr="008C1D49">
        <w:rPr>
          <w:rFonts w:ascii="Times New Roman" w:eastAsia="Times New Roman" w:hAnsi="Times New Roman" w:cs="Calibri"/>
          <w:b/>
          <w:sz w:val="24"/>
          <w:szCs w:val="24"/>
          <w:lang w:val="en-US" w:eastAsia="ar-SA"/>
        </w:rPr>
        <w:t>PROCEDURA DE SELECȚIE</w:t>
      </w:r>
    </w:p>
    <w:p w14:paraId="23BD1B14" w14:textId="77777777" w:rsidR="008C1D49" w:rsidRPr="008C1D49" w:rsidRDefault="008C1D49" w:rsidP="008C1D49">
      <w:pPr>
        <w:pStyle w:val="Listparagraf"/>
        <w:spacing w:before="120" w:after="120" w:line="380" w:lineRule="exact"/>
        <w:ind w:left="360"/>
        <w:jc w:val="both"/>
        <w:rPr>
          <w:rFonts w:ascii="Times New Roman" w:eastAsia="Times New Roman" w:hAnsi="Times New Roman" w:cs="Calibri"/>
          <w:sz w:val="24"/>
          <w:szCs w:val="24"/>
          <w:lang w:val="en-US" w:eastAsia="ar-SA"/>
        </w:rPr>
      </w:pPr>
    </w:p>
    <w:p w14:paraId="28C48890" w14:textId="77777777" w:rsidR="00D01FAB" w:rsidRDefault="008C1D49" w:rsidP="008C1D49">
      <w:pPr>
        <w:pStyle w:val="Listparagraf"/>
        <w:numPr>
          <w:ilvl w:val="1"/>
          <w:numId w:val="29"/>
        </w:numPr>
        <w:spacing w:before="120" w:after="120" w:line="380" w:lineRule="exact"/>
        <w:jc w:val="both"/>
        <w:rPr>
          <w:rFonts w:ascii="Times New Roman" w:eastAsia="Times New Roman" w:hAnsi="Times New Roman" w:cs="Calibri"/>
          <w:b/>
          <w:sz w:val="24"/>
          <w:szCs w:val="24"/>
          <w:lang w:val="en-US" w:eastAsia="ar-SA"/>
        </w:rPr>
      </w:pPr>
      <w:r>
        <w:rPr>
          <w:rFonts w:ascii="Times New Roman" w:eastAsia="Times New Roman" w:hAnsi="Times New Roman" w:cs="Calibri"/>
          <w:b/>
          <w:sz w:val="24"/>
          <w:szCs w:val="24"/>
          <w:lang w:val="en-US" w:eastAsia="ar-SA"/>
        </w:rPr>
        <w:t xml:space="preserve"> </w:t>
      </w:r>
      <w:r w:rsidR="006556DE">
        <w:rPr>
          <w:rFonts w:ascii="Times New Roman" w:eastAsia="Times New Roman" w:hAnsi="Times New Roman" w:cs="Calibri"/>
          <w:b/>
          <w:sz w:val="24"/>
          <w:szCs w:val="24"/>
          <w:lang w:val="en-US" w:eastAsia="ar-SA"/>
        </w:rPr>
        <w:t>ÎNSCRIEREA PENTRU CONCURS</w:t>
      </w:r>
    </w:p>
    <w:p w14:paraId="16B7BBEE" w14:textId="5DCBEA6C" w:rsidR="00D01FAB" w:rsidRDefault="00BE2542" w:rsidP="00A62F18">
      <w:pPr>
        <w:spacing w:before="120" w:after="120" w:line="380" w:lineRule="exact"/>
        <w:jc w:val="both"/>
        <w:rPr>
          <w:rFonts w:ascii="Times New Roman" w:eastAsia="Times New Roman" w:hAnsi="Times New Roman" w:cs="Calibri"/>
          <w:sz w:val="24"/>
          <w:szCs w:val="24"/>
          <w:lang w:val="en-US" w:eastAsia="ar-SA"/>
        </w:rPr>
      </w:pPr>
      <w:proofErr w:type="spellStart"/>
      <w:r>
        <w:rPr>
          <w:rFonts w:ascii="Times New Roman" w:eastAsia="Times New Roman" w:hAnsi="Times New Roman" w:cs="Calibri"/>
          <w:sz w:val="24"/>
          <w:szCs w:val="24"/>
          <w:lang w:val="en-US" w:eastAsia="ar-SA"/>
        </w:rPr>
        <w:t>În</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vederea</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unei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bune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desfășurări</w:t>
      </w:r>
      <w:proofErr w:type="spellEnd"/>
      <w:r>
        <w:rPr>
          <w:rFonts w:ascii="Times New Roman" w:eastAsia="Times New Roman" w:hAnsi="Times New Roman" w:cs="Calibri"/>
          <w:sz w:val="24"/>
          <w:szCs w:val="24"/>
          <w:lang w:val="en-US" w:eastAsia="ar-SA"/>
        </w:rPr>
        <w:t xml:space="preserve"> a </w:t>
      </w:r>
      <w:proofErr w:type="spellStart"/>
      <w:r w:rsidR="006556DE">
        <w:rPr>
          <w:rFonts w:ascii="Times New Roman" w:eastAsia="Times New Roman" w:hAnsi="Times New Roman" w:cs="Calibri"/>
          <w:sz w:val="24"/>
          <w:szCs w:val="24"/>
          <w:lang w:val="en-US" w:eastAsia="ar-SA"/>
        </w:rPr>
        <w:t>concursului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procedura</w:t>
      </w:r>
      <w:proofErr w:type="spellEnd"/>
      <w:r>
        <w:rPr>
          <w:rFonts w:ascii="Times New Roman" w:eastAsia="Times New Roman" w:hAnsi="Times New Roman" w:cs="Calibri"/>
          <w:sz w:val="24"/>
          <w:szCs w:val="24"/>
          <w:lang w:val="en-US" w:eastAsia="ar-SA"/>
        </w:rPr>
        <w:t xml:space="preserve"> de </w:t>
      </w:r>
      <w:proofErr w:type="spellStart"/>
      <w:r>
        <w:rPr>
          <w:rFonts w:ascii="Times New Roman" w:eastAsia="Times New Roman" w:hAnsi="Times New Roman" w:cs="Calibri"/>
          <w:sz w:val="24"/>
          <w:szCs w:val="24"/>
          <w:lang w:val="en-US" w:eastAsia="ar-SA"/>
        </w:rPr>
        <w:t>înscriere</w:t>
      </w:r>
      <w:proofErr w:type="spellEnd"/>
      <w:r>
        <w:rPr>
          <w:rFonts w:ascii="Times New Roman" w:eastAsia="Times New Roman" w:hAnsi="Times New Roman" w:cs="Calibri"/>
          <w:sz w:val="24"/>
          <w:szCs w:val="24"/>
          <w:lang w:val="en-US" w:eastAsia="ar-SA"/>
        </w:rPr>
        <w:t xml:space="preserve"> </w:t>
      </w:r>
      <w:proofErr w:type="gramStart"/>
      <w:r>
        <w:rPr>
          <w:rFonts w:ascii="Times New Roman" w:eastAsia="Times New Roman" w:hAnsi="Times New Roman" w:cs="Calibri"/>
          <w:sz w:val="24"/>
          <w:szCs w:val="24"/>
          <w:lang w:val="en-US" w:eastAsia="ar-SA"/>
        </w:rPr>
        <w:t>a</w:t>
      </w:r>
      <w:proofErr w:type="gram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echipelor</w:t>
      </w:r>
      <w:proofErr w:type="spellEnd"/>
      <w:r>
        <w:rPr>
          <w:rFonts w:ascii="Times New Roman" w:eastAsia="Times New Roman" w:hAnsi="Times New Roman" w:cs="Calibri"/>
          <w:sz w:val="24"/>
          <w:szCs w:val="24"/>
          <w:lang w:val="en-US" w:eastAsia="ar-SA"/>
        </w:rPr>
        <w:t xml:space="preserve"> a </w:t>
      </w:r>
      <w:proofErr w:type="spellStart"/>
      <w:r>
        <w:rPr>
          <w:rFonts w:ascii="Times New Roman" w:eastAsia="Times New Roman" w:hAnsi="Times New Roman" w:cs="Calibri"/>
          <w:sz w:val="24"/>
          <w:szCs w:val="24"/>
          <w:lang w:val="en-US" w:eastAsia="ar-SA"/>
        </w:rPr>
        <w:t>fost</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promovată</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în</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rândul</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studenților</w:t>
      </w:r>
      <w:proofErr w:type="spellEnd"/>
      <w:r>
        <w:rPr>
          <w:rFonts w:ascii="Times New Roman" w:eastAsia="Times New Roman" w:hAnsi="Times New Roman" w:cs="Calibri"/>
          <w:sz w:val="24"/>
          <w:szCs w:val="24"/>
          <w:lang w:val="en-US" w:eastAsia="ar-SA"/>
        </w:rPr>
        <w:t xml:space="preserve"> din </w:t>
      </w:r>
      <w:proofErr w:type="spellStart"/>
      <w:r>
        <w:rPr>
          <w:rFonts w:ascii="Times New Roman" w:eastAsia="Times New Roman" w:hAnsi="Times New Roman" w:cs="Calibri"/>
          <w:sz w:val="24"/>
          <w:szCs w:val="24"/>
          <w:lang w:val="en-US" w:eastAsia="ar-SA"/>
        </w:rPr>
        <w:t>gr</w:t>
      </w:r>
      <w:r w:rsidR="0043590D">
        <w:rPr>
          <w:rFonts w:ascii="Times New Roman" w:eastAsia="Times New Roman" w:hAnsi="Times New Roman" w:cs="Calibri"/>
          <w:sz w:val="24"/>
          <w:szCs w:val="24"/>
          <w:lang w:val="en-US" w:eastAsia="ar-SA"/>
        </w:rPr>
        <w:t>upul</w:t>
      </w:r>
      <w:proofErr w:type="spellEnd"/>
      <w:r w:rsidR="0043590D">
        <w:rPr>
          <w:rFonts w:ascii="Times New Roman" w:eastAsia="Times New Roman" w:hAnsi="Times New Roman" w:cs="Calibri"/>
          <w:sz w:val="24"/>
          <w:szCs w:val="24"/>
          <w:lang w:val="en-US" w:eastAsia="ar-SA"/>
        </w:rPr>
        <w:t xml:space="preserve"> </w:t>
      </w:r>
      <w:proofErr w:type="spellStart"/>
      <w:r w:rsidR="0043590D">
        <w:rPr>
          <w:rFonts w:ascii="Times New Roman" w:eastAsia="Times New Roman" w:hAnsi="Times New Roman" w:cs="Calibri"/>
          <w:sz w:val="24"/>
          <w:szCs w:val="24"/>
          <w:lang w:val="en-US" w:eastAsia="ar-SA"/>
        </w:rPr>
        <w:t>țintă</w:t>
      </w:r>
      <w:proofErr w:type="spellEnd"/>
      <w:r w:rsidR="0043590D">
        <w:rPr>
          <w:rFonts w:ascii="Times New Roman" w:eastAsia="Times New Roman" w:hAnsi="Times New Roman" w:cs="Calibri"/>
          <w:sz w:val="24"/>
          <w:szCs w:val="24"/>
          <w:lang w:val="en-US" w:eastAsia="ar-SA"/>
        </w:rPr>
        <w:t xml:space="preserve"> al </w:t>
      </w:r>
      <w:proofErr w:type="spellStart"/>
      <w:r w:rsidR="0043590D">
        <w:rPr>
          <w:rFonts w:ascii="Times New Roman" w:eastAsia="Times New Roman" w:hAnsi="Times New Roman" w:cs="Calibri"/>
          <w:sz w:val="24"/>
          <w:szCs w:val="24"/>
          <w:lang w:val="en-US" w:eastAsia="ar-SA"/>
        </w:rPr>
        <w:t>proiectului</w:t>
      </w:r>
      <w:proofErr w:type="spellEnd"/>
      <w:r w:rsidR="0043590D">
        <w:rPr>
          <w:rFonts w:ascii="Times New Roman" w:eastAsia="Times New Roman" w:hAnsi="Times New Roman" w:cs="Calibri"/>
          <w:sz w:val="24"/>
          <w:szCs w:val="24"/>
          <w:lang w:val="en-US" w:eastAsia="ar-SA"/>
        </w:rPr>
        <w:t xml:space="preserve"> o </w:t>
      </w:r>
      <w:proofErr w:type="spellStart"/>
      <w:r w:rsidR="0043590D">
        <w:rPr>
          <w:rFonts w:ascii="Times New Roman" w:eastAsia="Times New Roman" w:hAnsi="Times New Roman" w:cs="Calibri"/>
          <w:sz w:val="24"/>
          <w:szCs w:val="24"/>
          <w:lang w:val="en-US" w:eastAsia="ar-SA"/>
        </w:rPr>
        <w:t>dată</w:t>
      </w:r>
      <w:proofErr w:type="spellEnd"/>
      <w:r>
        <w:rPr>
          <w:rFonts w:ascii="Times New Roman" w:eastAsia="Times New Roman" w:hAnsi="Times New Roman" w:cs="Calibri"/>
          <w:sz w:val="24"/>
          <w:szCs w:val="24"/>
          <w:lang w:val="en-US" w:eastAsia="ar-SA"/>
        </w:rPr>
        <w:t xml:space="preserve"> cu </w:t>
      </w:r>
      <w:proofErr w:type="spellStart"/>
      <w:r>
        <w:rPr>
          <w:rFonts w:ascii="Times New Roman" w:eastAsia="Times New Roman" w:hAnsi="Times New Roman" w:cs="Calibri"/>
          <w:sz w:val="24"/>
          <w:szCs w:val="24"/>
          <w:lang w:val="en-US" w:eastAsia="ar-SA"/>
        </w:rPr>
        <w:t>desfășurarea</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sesiunilor</w:t>
      </w:r>
      <w:proofErr w:type="spellEnd"/>
      <w:r w:rsidR="006012E3">
        <w:rPr>
          <w:rFonts w:ascii="Times New Roman" w:eastAsia="Times New Roman" w:hAnsi="Times New Roman" w:cs="Calibri"/>
          <w:sz w:val="24"/>
          <w:szCs w:val="24"/>
          <w:lang w:val="en-US" w:eastAsia="ar-SA"/>
        </w:rPr>
        <w:t xml:space="preserve"> </w:t>
      </w:r>
      <w:r>
        <w:rPr>
          <w:rFonts w:ascii="Times New Roman" w:eastAsia="Times New Roman" w:hAnsi="Times New Roman" w:cs="Calibri"/>
          <w:sz w:val="24"/>
          <w:szCs w:val="24"/>
          <w:lang w:val="en-US" w:eastAsia="ar-SA"/>
        </w:rPr>
        <w:t xml:space="preserve">de </w:t>
      </w:r>
      <w:proofErr w:type="spellStart"/>
      <w:r>
        <w:rPr>
          <w:rFonts w:ascii="Times New Roman" w:eastAsia="Times New Roman" w:hAnsi="Times New Roman" w:cs="Calibri"/>
          <w:sz w:val="24"/>
          <w:szCs w:val="24"/>
          <w:lang w:val="en-US" w:eastAsia="ar-SA"/>
        </w:rPr>
        <w:t>informare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și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consiliere</w:t>
      </w:r>
      <w:proofErr w:type="spellEnd"/>
      <w:r>
        <w:rPr>
          <w:rFonts w:ascii="Times New Roman" w:eastAsia="Times New Roman" w:hAnsi="Times New Roman" w:cs="Calibri"/>
          <w:sz w:val="24"/>
          <w:szCs w:val="24"/>
          <w:lang w:val="en-US" w:eastAsia="ar-SA"/>
        </w:rPr>
        <w:t xml:space="preserve"> din </w:t>
      </w:r>
      <w:proofErr w:type="spellStart"/>
      <w:r>
        <w:rPr>
          <w:rFonts w:ascii="Times New Roman" w:eastAsia="Times New Roman" w:hAnsi="Times New Roman" w:cs="Calibri"/>
          <w:sz w:val="24"/>
          <w:szCs w:val="24"/>
          <w:lang w:val="en-US" w:eastAsia="ar-SA"/>
        </w:rPr>
        <w:t>cadrul</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Activității</w:t>
      </w:r>
      <w:proofErr w:type="spellEnd"/>
      <w:r>
        <w:rPr>
          <w:rFonts w:ascii="Times New Roman" w:eastAsia="Times New Roman" w:hAnsi="Times New Roman" w:cs="Calibri"/>
          <w:sz w:val="24"/>
          <w:szCs w:val="24"/>
          <w:lang w:val="en-US" w:eastAsia="ar-SA"/>
        </w:rPr>
        <w:t xml:space="preserve"> 3, precum </w:t>
      </w:r>
      <w:proofErr w:type="spellStart"/>
      <w:r>
        <w:rPr>
          <w:rFonts w:ascii="Times New Roman" w:eastAsia="Times New Roman" w:hAnsi="Times New Roman" w:cs="Calibri"/>
          <w:sz w:val="24"/>
          <w:szCs w:val="24"/>
          <w:lang w:val="en-US" w:eastAsia="ar-SA"/>
        </w:rPr>
        <w:t>și</w:t>
      </w:r>
      <w:proofErr w:type="spellEnd"/>
      <w:r>
        <w:rPr>
          <w:rFonts w:ascii="Times New Roman" w:eastAsia="Times New Roman" w:hAnsi="Times New Roman" w:cs="Calibri"/>
          <w:sz w:val="24"/>
          <w:szCs w:val="24"/>
          <w:lang w:val="en-US" w:eastAsia="ar-SA"/>
        </w:rPr>
        <w:t xml:space="preserve"> pe site-ul </w:t>
      </w:r>
      <w:proofErr w:type="spellStart"/>
      <w:r>
        <w:rPr>
          <w:rFonts w:ascii="Times New Roman" w:eastAsia="Times New Roman" w:hAnsi="Times New Roman" w:cs="Calibri"/>
          <w:sz w:val="24"/>
          <w:szCs w:val="24"/>
          <w:lang w:val="en-US" w:eastAsia="ar-SA"/>
        </w:rPr>
        <w:t>Centrului</w:t>
      </w:r>
      <w:proofErr w:type="spellEnd"/>
      <w:r>
        <w:rPr>
          <w:rFonts w:ascii="Times New Roman" w:eastAsia="Times New Roman" w:hAnsi="Times New Roman" w:cs="Calibri"/>
          <w:sz w:val="24"/>
          <w:szCs w:val="24"/>
          <w:lang w:val="en-US" w:eastAsia="ar-SA"/>
        </w:rPr>
        <w:t xml:space="preserve"> de </w:t>
      </w:r>
      <w:proofErr w:type="spellStart"/>
      <w:r>
        <w:rPr>
          <w:rFonts w:ascii="Times New Roman" w:eastAsia="Times New Roman" w:hAnsi="Times New Roman" w:cs="Calibri"/>
          <w:sz w:val="24"/>
          <w:szCs w:val="24"/>
          <w:lang w:val="en-US" w:eastAsia="ar-SA"/>
        </w:rPr>
        <w:t>Consiliere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și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Orientare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în</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Carieră</w:t>
      </w:r>
      <w:proofErr w:type="spellEnd"/>
      <w:r>
        <w:rPr>
          <w:rFonts w:ascii="Times New Roman" w:eastAsia="Times New Roman" w:hAnsi="Times New Roman" w:cs="Calibri"/>
          <w:sz w:val="24"/>
          <w:szCs w:val="24"/>
          <w:lang w:val="en-US" w:eastAsia="ar-SA"/>
        </w:rPr>
        <w:t xml:space="preserve"> al UPB (www.ccoc.u</w:t>
      </w:r>
      <w:r w:rsidR="003D2667">
        <w:rPr>
          <w:rFonts w:ascii="Times New Roman" w:eastAsia="Times New Roman" w:hAnsi="Times New Roman" w:cs="Calibri"/>
          <w:sz w:val="24"/>
          <w:szCs w:val="24"/>
          <w:lang w:val="en-US" w:eastAsia="ar-SA"/>
        </w:rPr>
        <w:t>p</w:t>
      </w:r>
      <w:r>
        <w:rPr>
          <w:rFonts w:ascii="Times New Roman" w:eastAsia="Times New Roman" w:hAnsi="Times New Roman" w:cs="Calibri"/>
          <w:sz w:val="24"/>
          <w:szCs w:val="24"/>
          <w:lang w:val="en-US" w:eastAsia="ar-SA"/>
        </w:rPr>
        <w:t>b.ro</w:t>
      </w:r>
      <w:r w:rsidR="003D00C6">
        <w:rPr>
          <w:rFonts w:ascii="Times New Roman" w:eastAsia="Times New Roman" w:hAnsi="Times New Roman" w:cs="Calibri"/>
          <w:sz w:val="24"/>
          <w:szCs w:val="24"/>
          <w:lang w:val="en-US" w:eastAsia="ar-SA"/>
        </w:rPr>
        <w:t>)</w:t>
      </w:r>
      <w:r>
        <w:rPr>
          <w:rFonts w:ascii="Times New Roman" w:eastAsia="Times New Roman" w:hAnsi="Times New Roman" w:cs="Calibri"/>
          <w:sz w:val="24"/>
          <w:szCs w:val="24"/>
          <w:lang w:val="en-US" w:eastAsia="ar-SA"/>
        </w:rPr>
        <w:t>.</w:t>
      </w:r>
    </w:p>
    <w:p w14:paraId="21B1551B" w14:textId="77777777" w:rsidR="00917666" w:rsidRDefault="00B00410" w:rsidP="00A62F18">
      <w:pPr>
        <w:spacing w:before="120" w:after="120" w:line="380" w:lineRule="exact"/>
        <w:jc w:val="both"/>
        <w:rPr>
          <w:rFonts w:ascii="Times New Roman" w:eastAsia="Times New Roman" w:hAnsi="Times New Roman" w:cs="Calibri"/>
          <w:b/>
          <w:sz w:val="24"/>
          <w:szCs w:val="24"/>
          <w:lang w:val="en-US" w:eastAsia="ar-SA"/>
        </w:rPr>
      </w:pPr>
      <w:proofErr w:type="spellStart"/>
      <w:r w:rsidRPr="008C1D49">
        <w:rPr>
          <w:rFonts w:ascii="Times New Roman" w:eastAsia="Times New Roman" w:hAnsi="Times New Roman" w:cs="Calibri"/>
          <w:b/>
          <w:sz w:val="24"/>
          <w:szCs w:val="24"/>
          <w:lang w:val="en-US" w:eastAsia="ar-SA"/>
        </w:rPr>
        <w:t>Informaţiile</w:t>
      </w:r>
      <w:proofErr w:type="spellEnd"/>
      <w:r w:rsidRPr="008C1D49">
        <w:rPr>
          <w:rFonts w:ascii="Times New Roman" w:eastAsia="Times New Roman" w:hAnsi="Times New Roman" w:cs="Calibri"/>
          <w:b/>
          <w:sz w:val="24"/>
          <w:szCs w:val="24"/>
          <w:lang w:val="en-US" w:eastAsia="ar-SA"/>
        </w:rPr>
        <w:t xml:space="preserve"> </w:t>
      </w:r>
      <w:proofErr w:type="spellStart"/>
      <w:r w:rsidRPr="008C1D49">
        <w:rPr>
          <w:rFonts w:ascii="Times New Roman" w:eastAsia="Times New Roman" w:hAnsi="Times New Roman" w:cs="Calibri"/>
          <w:b/>
          <w:sz w:val="24"/>
          <w:szCs w:val="24"/>
          <w:lang w:val="en-US" w:eastAsia="ar-SA"/>
        </w:rPr>
        <w:t>transmise</w:t>
      </w:r>
      <w:proofErr w:type="spellEnd"/>
      <w:r w:rsidRPr="008C1D49">
        <w:rPr>
          <w:rFonts w:ascii="Times New Roman" w:eastAsia="Times New Roman" w:hAnsi="Times New Roman" w:cs="Calibri"/>
          <w:b/>
          <w:sz w:val="24"/>
          <w:szCs w:val="24"/>
          <w:lang w:val="en-US" w:eastAsia="ar-SA"/>
        </w:rPr>
        <w:t xml:space="preserve"> </w:t>
      </w:r>
      <w:proofErr w:type="spellStart"/>
      <w:r w:rsidRPr="008C1D49">
        <w:rPr>
          <w:rFonts w:ascii="Times New Roman" w:eastAsia="Times New Roman" w:hAnsi="Times New Roman" w:cs="Calibri"/>
          <w:b/>
          <w:sz w:val="24"/>
          <w:szCs w:val="24"/>
          <w:lang w:val="en-US" w:eastAsia="ar-SA"/>
        </w:rPr>
        <w:t>studenţilor</w:t>
      </w:r>
      <w:proofErr w:type="spellEnd"/>
      <w:r w:rsidRPr="008C1D49">
        <w:rPr>
          <w:rFonts w:ascii="Times New Roman" w:eastAsia="Times New Roman" w:hAnsi="Times New Roman" w:cs="Calibri"/>
          <w:b/>
          <w:sz w:val="24"/>
          <w:szCs w:val="24"/>
          <w:lang w:val="en-US" w:eastAsia="ar-SA"/>
        </w:rPr>
        <w:t xml:space="preserve"> </w:t>
      </w:r>
      <w:proofErr w:type="spellStart"/>
      <w:r w:rsidR="00BE2542" w:rsidRPr="008C1D49">
        <w:rPr>
          <w:rFonts w:ascii="Times New Roman" w:eastAsia="Times New Roman" w:hAnsi="Times New Roman" w:cs="Calibri"/>
          <w:b/>
          <w:sz w:val="24"/>
          <w:szCs w:val="24"/>
          <w:lang w:val="en-US" w:eastAsia="ar-SA"/>
        </w:rPr>
        <w:t>vizează</w:t>
      </w:r>
      <w:proofErr w:type="spellEnd"/>
      <w:r w:rsidRPr="008C1D49">
        <w:rPr>
          <w:rFonts w:ascii="Times New Roman" w:eastAsia="Times New Roman" w:hAnsi="Times New Roman" w:cs="Calibri"/>
          <w:b/>
          <w:sz w:val="24"/>
          <w:szCs w:val="24"/>
          <w:lang w:val="en-US" w:eastAsia="ar-SA"/>
        </w:rPr>
        <w:t xml:space="preserve"> </w:t>
      </w:r>
      <w:proofErr w:type="spellStart"/>
      <w:r w:rsidRPr="008C1D49">
        <w:rPr>
          <w:rFonts w:ascii="Times New Roman" w:eastAsia="Times New Roman" w:hAnsi="Times New Roman" w:cs="Calibri"/>
          <w:b/>
          <w:sz w:val="24"/>
          <w:szCs w:val="24"/>
          <w:lang w:val="en-US" w:eastAsia="ar-SA"/>
        </w:rPr>
        <w:t>următoarele</w:t>
      </w:r>
      <w:proofErr w:type="spellEnd"/>
      <w:r w:rsidR="00BE2542" w:rsidRPr="008C1D49">
        <w:rPr>
          <w:rFonts w:ascii="Times New Roman" w:eastAsia="Times New Roman" w:hAnsi="Times New Roman" w:cs="Calibri"/>
          <w:b/>
          <w:sz w:val="24"/>
          <w:szCs w:val="24"/>
          <w:lang w:val="en-US" w:eastAsia="ar-SA"/>
        </w:rPr>
        <w:t xml:space="preserve"> </w:t>
      </w:r>
      <w:proofErr w:type="spellStart"/>
      <w:r w:rsidR="00BE2542" w:rsidRPr="008C1D49">
        <w:rPr>
          <w:rFonts w:ascii="Times New Roman" w:eastAsia="Times New Roman" w:hAnsi="Times New Roman" w:cs="Calibri"/>
          <w:b/>
          <w:sz w:val="24"/>
          <w:szCs w:val="24"/>
          <w:lang w:val="en-US" w:eastAsia="ar-SA"/>
        </w:rPr>
        <w:t>aspecte</w:t>
      </w:r>
      <w:proofErr w:type="spellEnd"/>
      <w:r w:rsidRPr="00ED2982">
        <w:rPr>
          <w:rFonts w:ascii="Times New Roman" w:eastAsia="Times New Roman" w:hAnsi="Times New Roman" w:cs="Calibri"/>
          <w:sz w:val="24"/>
          <w:szCs w:val="24"/>
          <w:lang w:val="en-US" w:eastAsia="ar-SA"/>
        </w:rPr>
        <w:t>:</w:t>
      </w:r>
      <w:r>
        <w:rPr>
          <w:rFonts w:ascii="Times New Roman" w:eastAsia="Times New Roman" w:hAnsi="Times New Roman" w:cs="Calibri"/>
          <w:b/>
          <w:sz w:val="24"/>
          <w:szCs w:val="24"/>
          <w:lang w:val="en-US" w:eastAsia="ar-SA"/>
        </w:rPr>
        <w:t xml:space="preserve"> </w:t>
      </w:r>
    </w:p>
    <w:p w14:paraId="2B1AB6C4" w14:textId="77777777" w:rsidR="00917666" w:rsidRPr="00C55EF1" w:rsidRDefault="008C1D49" w:rsidP="00A62F18">
      <w:pPr>
        <w:pStyle w:val="Listparagraf"/>
        <w:numPr>
          <w:ilvl w:val="0"/>
          <w:numId w:val="6"/>
        </w:numPr>
        <w:spacing w:before="120" w:after="120" w:line="380" w:lineRule="exact"/>
        <w:jc w:val="both"/>
        <w:rPr>
          <w:rFonts w:ascii="Times New Roman" w:eastAsia="Times New Roman" w:hAnsi="Times New Roman" w:cs="Calibri"/>
          <w:sz w:val="24"/>
          <w:szCs w:val="24"/>
          <w:lang w:val="en-US" w:eastAsia="ar-SA"/>
        </w:rPr>
      </w:pPr>
      <w:proofErr w:type="spellStart"/>
      <w:r>
        <w:rPr>
          <w:rFonts w:ascii="Times New Roman" w:eastAsia="Times New Roman" w:hAnsi="Times New Roman" w:cs="Calibri"/>
          <w:sz w:val="24"/>
          <w:szCs w:val="24"/>
          <w:lang w:val="en-US" w:eastAsia="ar-SA"/>
        </w:rPr>
        <w:t>t</w:t>
      </w:r>
      <w:r w:rsidR="00917666" w:rsidRPr="00C55EF1">
        <w:rPr>
          <w:rFonts w:ascii="Times New Roman" w:eastAsia="Times New Roman" w:hAnsi="Times New Roman" w:cs="Calibri"/>
          <w:sz w:val="24"/>
          <w:szCs w:val="24"/>
          <w:lang w:val="en-US" w:eastAsia="ar-SA"/>
        </w:rPr>
        <w:t>ema</w:t>
      </w:r>
      <w:r w:rsidR="00BE2542">
        <w:rPr>
          <w:rFonts w:ascii="Times New Roman" w:eastAsia="Times New Roman" w:hAnsi="Times New Roman" w:cs="Calibri"/>
          <w:sz w:val="24"/>
          <w:szCs w:val="24"/>
          <w:lang w:val="en-US" w:eastAsia="ar-SA"/>
        </w:rPr>
        <w:t>tica</w:t>
      </w:r>
      <w:proofErr w:type="spellEnd"/>
      <w:r w:rsidR="00BE2542">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general</w:t>
      </w:r>
      <w:r w:rsidR="0043590D">
        <w:rPr>
          <w:rFonts w:ascii="Times New Roman" w:eastAsia="Times New Roman" w:hAnsi="Times New Roman" w:cs="Calibri"/>
          <w:sz w:val="24"/>
          <w:szCs w:val="24"/>
          <w:lang w:val="en-US" w:eastAsia="ar-SA"/>
        </w:rPr>
        <w:t>ă</w:t>
      </w:r>
      <w:proofErr w:type="spellEnd"/>
      <w:r w:rsidR="00BE2542">
        <w:rPr>
          <w:rFonts w:ascii="Times New Roman" w:eastAsia="Times New Roman" w:hAnsi="Times New Roman" w:cs="Calibri"/>
          <w:sz w:val="24"/>
          <w:szCs w:val="24"/>
          <w:lang w:val="en-US" w:eastAsia="ar-SA"/>
        </w:rPr>
        <w:t xml:space="preserve"> a </w:t>
      </w:r>
      <w:proofErr w:type="spellStart"/>
      <w:r w:rsidR="00AE52C0">
        <w:rPr>
          <w:rFonts w:ascii="Times New Roman" w:eastAsia="Times New Roman" w:hAnsi="Times New Roman" w:cs="Calibri"/>
          <w:sz w:val="24"/>
          <w:szCs w:val="24"/>
          <w:lang w:val="en-US" w:eastAsia="ar-SA"/>
        </w:rPr>
        <w:t>concursului</w:t>
      </w:r>
      <w:proofErr w:type="spellEnd"/>
      <w:r w:rsidR="00BE2542">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p>
    <w:p w14:paraId="3AE23B65" w14:textId="1201C143" w:rsidR="00917666" w:rsidRPr="00C55EF1" w:rsidRDefault="00D01FAB" w:rsidP="00A62F18">
      <w:pPr>
        <w:pStyle w:val="Listparagraf"/>
        <w:numPr>
          <w:ilvl w:val="0"/>
          <w:numId w:val="6"/>
        </w:numPr>
        <w:spacing w:before="120" w:after="120" w:line="380" w:lineRule="exact"/>
        <w:jc w:val="both"/>
        <w:rPr>
          <w:rFonts w:ascii="Times New Roman" w:eastAsia="Times New Roman" w:hAnsi="Times New Roman" w:cs="Calibri"/>
          <w:sz w:val="24"/>
          <w:szCs w:val="24"/>
          <w:lang w:val="en-US" w:eastAsia="ar-SA"/>
        </w:rPr>
      </w:pPr>
      <w:proofErr w:type="spellStart"/>
      <w:r w:rsidRPr="00C55EF1">
        <w:rPr>
          <w:rFonts w:ascii="Times New Roman" w:eastAsia="Times New Roman" w:hAnsi="Times New Roman" w:cs="Calibri"/>
          <w:sz w:val="24"/>
          <w:szCs w:val="24"/>
          <w:lang w:val="en-US" w:eastAsia="ar-SA"/>
        </w:rPr>
        <w:t>modalitatea</w:t>
      </w:r>
      <w:proofErr w:type="spellEnd"/>
      <w:r w:rsidRPr="00C55EF1">
        <w:rPr>
          <w:rFonts w:ascii="Times New Roman" w:eastAsia="Times New Roman" w:hAnsi="Times New Roman" w:cs="Calibri"/>
          <w:sz w:val="24"/>
          <w:szCs w:val="24"/>
          <w:lang w:val="en-US" w:eastAsia="ar-SA"/>
        </w:rPr>
        <w:t xml:space="preserve"> de </w:t>
      </w:r>
      <w:proofErr w:type="spellStart"/>
      <w:r w:rsidRPr="00C55EF1">
        <w:rPr>
          <w:rFonts w:ascii="Times New Roman" w:eastAsia="Times New Roman" w:hAnsi="Times New Roman" w:cs="Calibri"/>
          <w:sz w:val="24"/>
          <w:szCs w:val="24"/>
          <w:lang w:val="en-US" w:eastAsia="ar-SA"/>
        </w:rPr>
        <w:t>înscriere</w:t>
      </w:r>
      <w:proofErr w:type="spellEnd"/>
      <w:r w:rsidR="00917666" w:rsidRPr="00C55EF1">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în</w:t>
      </w:r>
      <w:proofErr w:type="spellEnd"/>
      <w:r w:rsidR="00BE2542">
        <w:rPr>
          <w:rFonts w:ascii="Times New Roman" w:eastAsia="Times New Roman" w:hAnsi="Times New Roman" w:cs="Calibri"/>
          <w:sz w:val="24"/>
          <w:szCs w:val="24"/>
          <w:lang w:val="en-US" w:eastAsia="ar-SA"/>
        </w:rPr>
        <w:t xml:space="preserve"> </w:t>
      </w:r>
      <w:r w:rsidR="006556DE">
        <w:rPr>
          <w:rFonts w:ascii="Times New Roman" w:eastAsia="Times New Roman" w:hAnsi="Times New Roman" w:cs="Calibri"/>
          <w:sz w:val="24"/>
          <w:szCs w:val="24"/>
          <w:lang w:val="en-US" w:eastAsia="ar-SA"/>
        </w:rPr>
        <w:t>concurs</w:t>
      </w:r>
      <w:r w:rsidR="00BE2542">
        <w:rPr>
          <w:rFonts w:ascii="Times New Roman" w:eastAsia="Times New Roman" w:hAnsi="Times New Roman" w:cs="Calibri"/>
          <w:sz w:val="24"/>
          <w:szCs w:val="24"/>
          <w:lang w:val="en-US" w:eastAsia="ar-SA"/>
        </w:rPr>
        <w:t xml:space="preserve"> - </w:t>
      </w:r>
      <w:proofErr w:type="spellStart"/>
      <w:r w:rsidR="00BE2542">
        <w:rPr>
          <w:rFonts w:ascii="Times New Roman" w:eastAsia="Times New Roman" w:hAnsi="Times New Roman" w:cs="Calibri"/>
          <w:sz w:val="24"/>
          <w:szCs w:val="24"/>
          <w:lang w:val="en-US" w:eastAsia="ar-SA"/>
        </w:rPr>
        <w:t>Formularul</w:t>
      </w:r>
      <w:proofErr w:type="spellEnd"/>
      <w:r w:rsidR="00917666" w:rsidRPr="00C55EF1">
        <w:rPr>
          <w:rFonts w:ascii="Times New Roman" w:eastAsia="Times New Roman" w:hAnsi="Times New Roman" w:cs="Calibri"/>
          <w:sz w:val="24"/>
          <w:szCs w:val="24"/>
          <w:lang w:val="en-US" w:eastAsia="ar-SA"/>
        </w:rPr>
        <w:t xml:space="preserve"> de </w:t>
      </w:r>
      <w:proofErr w:type="spellStart"/>
      <w:r w:rsidR="00917666" w:rsidRPr="00C55EF1">
        <w:rPr>
          <w:rFonts w:ascii="Times New Roman" w:eastAsia="Times New Roman" w:hAnsi="Times New Roman" w:cs="Calibri"/>
          <w:sz w:val="24"/>
          <w:szCs w:val="24"/>
          <w:lang w:val="en-US" w:eastAsia="ar-SA"/>
        </w:rPr>
        <w:t>înscriere</w:t>
      </w:r>
      <w:proofErr w:type="spellEnd"/>
      <w:r w:rsidR="00917666" w:rsidRPr="00C55EF1">
        <w:rPr>
          <w:rFonts w:ascii="Times New Roman" w:eastAsia="Times New Roman" w:hAnsi="Times New Roman" w:cs="Calibri"/>
          <w:sz w:val="24"/>
          <w:szCs w:val="24"/>
          <w:lang w:val="en-US" w:eastAsia="ar-SA"/>
        </w:rPr>
        <w:t xml:space="preserve"> </w:t>
      </w:r>
      <w:r w:rsidR="00BE2542">
        <w:rPr>
          <w:rFonts w:ascii="Times New Roman" w:eastAsia="Times New Roman" w:hAnsi="Times New Roman" w:cs="Calibri"/>
          <w:sz w:val="24"/>
          <w:szCs w:val="24"/>
          <w:lang w:val="en-US" w:eastAsia="ar-SA"/>
        </w:rPr>
        <w:t xml:space="preserve">care se </w:t>
      </w:r>
      <w:proofErr w:type="spellStart"/>
      <w:r w:rsidR="00BE2542">
        <w:rPr>
          <w:rFonts w:ascii="Times New Roman" w:eastAsia="Times New Roman" w:hAnsi="Times New Roman" w:cs="Calibri"/>
          <w:sz w:val="24"/>
          <w:szCs w:val="24"/>
          <w:lang w:val="en-US" w:eastAsia="ar-SA"/>
        </w:rPr>
        <w:t>accesează</w:t>
      </w:r>
      <w:proofErr w:type="spellEnd"/>
      <w:r w:rsidR="00BE2542">
        <w:rPr>
          <w:rFonts w:ascii="Times New Roman" w:eastAsia="Times New Roman" w:hAnsi="Times New Roman" w:cs="Calibri"/>
          <w:sz w:val="24"/>
          <w:szCs w:val="24"/>
          <w:lang w:val="en-US" w:eastAsia="ar-SA"/>
        </w:rPr>
        <w:t xml:space="preserve"> pe site-ul </w:t>
      </w:r>
      <w:proofErr w:type="spellStart"/>
      <w:r w:rsidR="00BE2542">
        <w:rPr>
          <w:rFonts w:ascii="Times New Roman" w:eastAsia="Times New Roman" w:hAnsi="Times New Roman" w:cs="Calibri"/>
          <w:sz w:val="24"/>
          <w:szCs w:val="24"/>
          <w:lang w:val="en-US" w:eastAsia="ar-SA"/>
        </w:rPr>
        <w:t>Centrului</w:t>
      </w:r>
      <w:proofErr w:type="spellEnd"/>
      <w:r w:rsidR="00BE2542">
        <w:rPr>
          <w:rFonts w:ascii="Times New Roman" w:eastAsia="Times New Roman" w:hAnsi="Times New Roman" w:cs="Calibri"/>
          <w:sz w:val="24"/>
          <w:szCs w:val="24"/>
          <w:lang w:val="en-US" w:eastAsia="ar-SA"/>
        </w:rPr>
        <w:t xml:space="preserve"> de </w:t>
      </w:r>
      <w:proofErr w:type="spellStart"/>
      <w:r w:rsidR="00BE2542">
        <w:rPr>
          <w:rFonts w:ascii="Times New Roman" w:eastAsia="Times New Roman" w:hAnsi="Times New Roman" w:cs="Calibri"/>
          <w:sz w:val="24"/>
          <w:szCs w:val="24"/>
          <w:lang w:val="en-US" w:eastAsia="ar-SA"/>
        </w:rPr>
        <w:t>Consiliere</w:t>
      </w:r>
      <w:proofErr w:type="spellEnd"/>
      <w:r w:rsidR="00BE2542">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și</w:t>
      </w:r>
      <w:proofErr w:type="spellEnd"/>
      <w:r w:rsidR="00BE2542">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Orientare</w:t>
      </w:r>
      <w:proofErr w:type="spellEnd"/>
      <w:r w:rsidR="00BE2542">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în</w:t>
      </w:r>
      <w:proofErr w:type="spellEnd"/>
      <w:r w:rsidR="00BE2542">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Carieră</w:t>
      </w:r>
      <w:proofErr w:type="spellEnd"/>
      <w:r w:rsidR="00BE2542">
        <w:rPr>
          <w:rFonts w:ascii="Times New Roman" w:eastAsia="Times New Roman" w:hAnsi="Times New Roman" w:cs="Calibri"/>
          <w:sz w:val="24"/>
          <w:szCs w:val="24"/>
          <w:lang w:val="en-US" w:eastAsia="ar-SA"/>
        </w:rPr>
        <w:t xml:space="preserve"> al UPB (</w:t>
      </w:r>
      <w:hyperlink r:id="rId8" w:history="1">
        <w:r w:rsidR="003D2667" w:rsidRPr="00DD5B07">
          <w:rPr>
            <w:rStyle w:val="Hyperlink"/>
            <w:rFonts w:ascii="Times New Roman" w:eastAsia="Times New Roman" w:hAnsi="Times New Roman" w:cs="Calibri"/>
            <w:sz w:val="24"/>
            <w:szCs w:val="24"/>
            <w:lang w:val="en-US" w:eastAsia="ar-SA"/>
          </w:rPr>
          <w:t>www.ccoc.upb.ro</w:t>
        </w:r>
      </w:hyperlink>
      <w:r w:rsidR="00BE2542">
        <w:rPr>
          <w:rStyle w:val="Hyperlink"/>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proofErr w:type="spellStart"/>
      <w:r w:rsidR="00BE2542">
        <w:rPr>
          <w:rFonts w:ascii="Times New Roman" w:eastAsia="Times New Roman" w:hAnsi="Times New Roman" w:cs="Calibri"/>
          <w:sz w:val="24"/>
          <w:szCs w:val="24"/>
          <w:lang w:val="en-US" w:eastAsia="ar-SA"/>
        </w:rPr>
        <w:t>și</w:t>
      </w:r>
      <w:proofErr w:type="spellEnd"/>
      <w:r w:rsidR="00BE2542">
        <w:rPr>
          <w:rFonts w:ascii="Times New Roman" w:eastAsia="Times New Roman" w:hAnsi="Times New Roman" w:cs="Calibri"/>
          <w:sz w:val="24"/>
          <w:szCs w:val="24"/>
          <w:lang w:val="en-US" w:eastAsia="ar-SA"/>
        </w:rPr>
        <w:t xml:space="preserve"> se </w:t>
      </w:r>
      <w:proofErr w:type="spellStart"/>
      <w:r w:rsidR="00BE2542">
        <w:rPr>
          <w:rFonts w:ascii="Times New Roman" w:eastAsia="Times New Roman" w:hAnsi="Times New Roman" w:cs="Calibri"/>
          <w:sz w:val="24"/>
          <w:szCs w:val="24"/>
          <w:lang w:val="en-US" w:eastAsia="ar-SA"/>
        </w:rPr>
        <w:t>completează</w:t>
      </w:r>
      <w:proofErr w:type="spellEnd"/>
      <w:r w:rsidR="00BE2542">
        <w:rPr>
          <w:rFonts w:ascii="Times New Roman" w:eastAsia="Times New Roman" w:hAnsi="Times New Roman" w:cs="Calibri"/>
          <w:sz w:val="24"/>
          <w:szCs w:val="24"/>
          <w:lang w:val="en-US" w:eastAsia="ar-SA"/>
        </w:rPr>
        <w:t xml:space="preserve"> online</w:t>
      </w:r>
      <w:r w:rsidR="008C1D49">
        <w:rPr>
          <w:rFonts w:ascii="Times New Roman" w:eastAsia="Times New Roman" w:hAnsi="Times New Roman" w:cs="Calibri"/>
          <w:sz w:val="24"/>
          <w:szCs w:val="24"/>
          <w:lang w:val="en-US" w:eastAsia="ar-SA"/>
        </w:rPr>
        <w:t>;</w:t>
      </w:r>
    </w:p>
    <w:p w14:paraId="140D6264" w14:textId="26C4808E" w:rsidR="00917666" w:rsidRPr="009B0364" w:rsidRDefault="00856EF7" w:rsidP="00A62F18">
      <w:pPr>
        <w:pStyle w:val="Listparagraf"/>
        <w:numPr>
          <w:ilvl w:val="0"/>
          <w:numId w:val="6"/>
        </w:numPr>
        <w:spacing w:before="120" w:after="120" w:line="380" w:lineRule="exact"/>
        <w:jc w:val="both"/>
        <w:rPr>
          <w:rFonts w:ascii="Times New Roman" w:eastAsia="Times New Roman" w:hAnsi="Times New Roman" w:cs="Calibri"/>
          <w:sz w:val="24"/>
          <w:szCs w:val="24"/>
          <w:lang w:val="en-US" w:eastAsia="ar-SA"/>
        </w:rPr>
      </w:pPr>
      <w:proofErr w:type="spellStart"/>
      <w:r>
        <w:rPr>
          <w:rFonts w:ascii="Times New Roman" w:eastAsia="Times New Roman" w:hAnsi="Times New Roman" w:cs="Calibri"/>
          <w:sz w:val="24"/>
          <w:szCs w:val="24"/>
          <w:lang w:val="en-US" w:eastAsia="ar-SA"/>
        </w:rPr>
        <w:t>anunțul</w:t>
      </w:r>
      <w:proofErr w:type="spellEnd"/>
      <w:r>
        <w:rPr>
          <w:rFonts w:ascii="Times New Roman" w:eastAsia="Times New Roman" w:hAnsi="Times New Roman" w:cs="Calibri"/>
          <w:sz w:val="24"/>
          <w:szCs w:val="24"/>
          <w:lang w:val="en-US" w:eastAsia="ar-SA"/>
        </w:rPr>
        <w:t xml:space="preserve"> de </w:t>
      </w:r>
      <w:proofErr w:type="spellStart"/>
      <w:r>
        <w:rPr>
          <w:rFonts w:ascii="Times New Roman" w:eastAsia="Times New Roman" w:hAnsi="Times New Roman" w:cs="Calibri"/>
          <w:sz w:val="24"/>
          <w:szCs w:val="24"/>
          <w:lang w:val="en-US" w:eastAsia="ar-SA"/>
        </w:rPr>
        <w:t>selecție</w:t>
      </w:r>
      <w:proofErr w:type="spellEnd"/>
      <w:r>
        <w:rPr>
          <w:rFonts w:ascii="Times New Roman" w:eastAsia="Times New Roman" w:hAnsi="Times New Roman" w:cs="Calibri"/>
          <w:sz w:val="24"/>
          <w:szCs w:val="24"/>
          <w:lang w:val="en-US" w:eastAsia="ar-SA"/>
        </w:rPr>
        <w:t xml:space="preserve"> al </w:t>
      </w:r>
      <w:proofErr w:type="spellStart"/>
      <w:r>
        <w:rPr>
          <w:rFonts w:ascii="Times New Roman" w:eastAsia="Times New Roman" w:hAnsi="Times New Roman" w:cs="Calibri"/>
          <w:sz w:val="24"/>
          <w:szCs w:val="24"/>
          <w:lang w:val="en-US" w:eastAsia="ar-SA"/>
        </w:rPr>
        <w:t>echipelor</w:t>
      </w:r>
      <w:proofErr w:type="spellEnd"/>
      <w:r>
        <w:rPr>
          <w:rFonts w:ascii="Times New Roman" w:eastAsia="Times New Roman" w:hAnsi="Times New Roman" w:cs="Calibri"/>
          <w:sz w:val="24"/>
          <w:szCs w:val="24"/>
          <w:lang w:val="en-US" w:eastAsia="ar-SA"/>
        </w:rPr>
        <w:t xml:space="preserve"> </w:t>
      </w:r>
      <w:proofErr w:type="spellStart"/>
      <w:r w:rsidR="00917666" w:rsidRPr="00C55EF1">
        <w:rPr>
          <w:rFonts w:ascii="Times New Roman" w:eastAsia="Times New Roman" w:hAnsi="Times New Roman" w:cs="Calibri"/>
          <w:sz w:val="24"/>
          <w:szCs w:val="24"/>
          <w:lang w:val="en-US" w:eastAsia="ar-SA"/>
        </w:rPr>
        <w:t>înscri</w:t>
      </w:r>
      <w:r>
        <w:rPr>
          <w:rFonts w:ascii="Times New Roman" w:eastAsia="Times New Roman" w:hAnsi="Times New Roman" w:cs="Calibri"/>
          <w:sz w:val="24"/>
          <w:szCs w:val="24"/>
          <w:lang w:val="en-US" w:eastAsia="ar-SA"/>
        </w:rPr>
        <w:t>se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în</w:t>
      </w:r>
      <w:proofErr w:type="spellEnd"/>
      <w:r>
        <w:rPr>
          <w:rFonts w:ascii="Times New Roman" w:eastAsia="Times New Roman" w:hAnsi="Times New Roman" w:cs="Calibri"/>
          <w:sz w:val="24"/>
          <w:szCs w:val="24"/>
          <w:lang w:val="en-US" w:eastAsia="ar-SA"/>
        </w:rPr>
        <w:t xml:space="preserve"> concurs</w:t>
      </w:r>
      <w:r w:rsidR="00917666" w:rsidRPr="00C55EF1">
        <w:rPr>
          <w:rFonts w:ascii="Times New Roman" w:eastAsia="Times New Roman" w:hAnsi="Times New Roman" w:cs="Calibri"/>
          <w:sz w:val="24"/>
          <w:szCs w:val="24"/>
          <w:lang w:val="en-US" w:eastAsia="ar-SA"/>
        </w:rPr>
        <w:t xml:space="preserve"> -</w:t>
      </w:r>
      <w:r w:rsidR="00D01FAB" w:rsidRPr="00C55EF1">
        <w:rPr>
          <w:rFonts w:ascii="Times New Roman" w:eastAsia="Times New Roman" w:hAnsi="Times New Roman" w:cs="Calibri"/>
          <w:sz w:val="24"/>
          <w:szCs w:val="24"/>
          <w:lang w:val="en-US" w:eastAsia="ar-SA"/>
        </w:rPr>
        <w:t xml:space="preserve"> </w:t>
      </w:r>
      <w:r w:rsidR="003D2667">
        <w:rPr>
          <w:rFonts w:ascii="Times New Roman" w:eastAsia="Times New Roman" w:hAnsi="Times New Roman" w:cs="Calibri"/>
          <w:sz w:val="24"/>
          <w:szCs w:val="24"/>
          <w:lang w:val="en-US" w:eastAsia="ar-SA"/>
        </w:rPr>
        <w:t>15</w:t>
      </w:r>
      <w:r w:rsidR="00917666" w:rsidRPr="009B0364">
        <w:rPr>
          <w:rFonts w:ascii="Times New Roman" w:eastAsia="Times New Roman" w:hAnsi="Times New Roman" w:cs="Calibri"/>
          <w:sz w:val="24"/>
          <w:szCs w:val="24"/>
          <w:lang w:val="en-US" w:eastAsia="ar-SA"/>
        </w:rPr>
        <w:t>.11.20</w:t>
      </w:r>
      <w:r w:rsidR="00CA7F7D">
        <w:rPr>
          <w:rFonts w:ascii="Times New Roman" w:eastAsia="Times New Roman" w:hAnsi="Times New Roman" w:cs="Calibri"/>
          <w:sz w:val="24"/>
          <w:szCs w:val="24"/>
          <w:lang w:val="en-US" w:eastAsia="ar-SA"/>
        </w:rPr>
        <w:t>2</w:t>
      </w:r>
      <w:r>
        <w:rPr>
          <w:rFonts w:ascii="Times New Roman" w:eastAsia="Times New Roman" w:hAnsi="Times New Roman" w:cs="Calibri"/>
          <w:sz w:val="24"/>
          <w:szCs w:val="24"/>
          <w:lang w:val="en-US" w:eastAsia="ar-SA"/>
        </w:rPr>
        <w:t>4</w:t>
      </w:r>
      <w:r w:rsidR="009B0364">
        <w:rPr>
          <w:rFonts w:ascii="Times New Roman" w:eastAsia="Times New Roman" w:hAnsi="Times New Roman" w:cs="Calibri"/>
          <w:sz w:val="24"/>
          <w:szCs w:val="24"/>
          <w:lang w:val="en-US" w:eastAsia="ar-SA"/>
        </w:rPr>
        <w:t xml:space="preserve">, </w:t>
      </w:r>
      <w:proofErr w:type="spellStart"/>
      <w:r w:rsidR="009B0364">
        <w:rPr>
          <w:rFonts w:ascii="Times New Roman" w:eastAsia="Times New Roman" w:hAnsi="Times New Roman" w:cs="Calibri"/>
          <w:sz w:val="24"/>
          <w:szCs w:val="24"/>
          <w:lang w:val="en-US" w:eastAsia="ar-SA"/>
        </w:rPr>
        <w:t>orele</w:t>
      </w:r>
      <w:proofErr w:type="spellEnd"/>
      <w:r w:rsidR="009B0364">
        <w:rPr>
          <w:rFonts w:ascii="Times New Roman" w:eastAsia="Times New Roman" w:hAnsi="Times New Roman" w:cs="Calibri"/>
          <w:sz w:val="24"/>
          <w:szCs w:val="24"/>
          <w:lang w:val="en-US" w:eastAsia="ar-SA"/>
        </w:rPr>
        <w:t xml:space="preserve"> </w:t>
      </w:r>
      <w:r w:rsidR="00CA7F7D">
        <w:rPr>
          <w:rFonts w:ascii="Times New Roman" w:eastAsia="Times New Roman" w:hAnsi="Times New Roman" w:cs="Calibri"/>
          <w:sz w:val="24"/>
          <w:szCs w:val="24"/>
          <w:lang w:val="en-US" w:eastAsia="ar-SA"/>
        </w:rPr>
        <w:t>1</w:t>
      </w:r>
      <w:r w:rsidR="001C0222">
        <w:rPr>
          <w:rFonts w:ascii="Times New Roman" w:eastAsia="Times New Roman" w:hAnsi="Times New Roman" w:cs="Calibri"/>
          <w:sz w:val="24"/>
          <w:szCs w:val="24"/>
          <w:lang w:val="en-US" w:eastAsia="ar-SA"/>
        </w:rPr>
        <w:t>6</w:t>
      </w:r>
      <w:r w:rsidR="009B0364">
        <w:rPr>
          <w:rFonts w:ascii="Times New Roman" w:eastAsia="Times New Roman" w:hAnsi="Times New Roman" w:cs="Calibri"/>
          <w:sz w:val="24"/>
          <w:szCs w:val="24"/>
          <w:lang w:val="en-US" w:eastAsia="ar-SA"/>
        </w:rPr>
        <w:t>.00.</w:t>
      </w:r>
    </w:p>
    <w:p w14:paraId="474559A6" w14:textId="77777777" w:rsidR="002F0AE9" w:rsidRDefault="002F0AE9" w:rsidP="002F0AE9">
      <w:pPr>
        <w:pStyle w:val="Listparagraf"/>
        <w:spacing w:before="120" w:after="120" w:line="380" w:lineRule="exact"/>
        <w:jc w:val="both"/>
        <w:rPr>
          <w:rFonts w:ascii="Times New Roman" w:eastAsia="Times New Roman" w:hAnsi="Times New Roman" w:cs="Calibri"/>
          <w:b/>
          <w:sz w:val="24"/>
          <w:szCs w:val="24"/>
          <w:lang w:val="en-US" w:eastAsia="ar-SA"/>
        </w:rPr>
      </w:pPr>
    </w:p>
    <w:p w14:paraId="1E182C4F" w14:textId="77777777" w:rsidR="002F0AE9" w:rsidRDefault="002F0AE9" w:rsidP="002F0AE9">
      <w:pPr>
        <w:pStyle w:val="Listparagraf"/>
        <w:spacing w:before="120" w:after="120" w:line="380" w:lineRule="exact"/>
        <w:jc w:val="both"/>
        <w:rPr>
          <w:rFonts w:ascii="Times New Roman" w:eastAsia="Times New Roman" w:hAnsi="Times New Roman" w:cs="Calibri"/>
          <w:b/>
          <w:sz w:val="24"/>
          <w:szCs w:val="24"/>
          <w:lang w:val="en-US" w:eastAsia="ar-SA"/>
        </w:rPr>
      </w:pPr>
    </w:p>
    <w:p w14:paraId="6746231E" w14:textId="77777777" w:rsidR="002F0AE9" w:rsidRDefault="002F0AE9" w:rsidP="002F0AE9">
      <w:pPr>
        <w:pStyle w:val="Listparagraf"/>
        <w:spacing w:before="120" w:after="120" w:line="380" w:lineRule="exact"/>
        <w:jc w:val="both"/>
        <w:rPr>
          <w:rFonts w:ascii="Times New Roman" w:eastAsia="Times New Roman" w:hAnsi="Times New Roman" w:cs="Calibri"/>
          <w:b/>
          <w:sz w:val="24"/>
          <w:szCs w:val="24"/>
          <w:lang w:val="en-US" w:eastAsia="ar-SA"/>
        </w:rPr>
      </w:pPr>
    </w:p>
    <w:p w14:paraId="02232CA9" w14:textId="77777777" w:rsidR="002F0AE9" w:rsidRDefault="002F0AE9" w:rsidP="002F0AE9">
      <w:pPr>
        <w:pStyle w:val="Listparagraf"/>
        <w:spacing w:before="120" w:after="120" w:line="380" w:lineRule="exact"/>
        <w:jc w:val="both"/>
        <w:rPr>
          <w:rFonts w:ascii="Times New Roman" w:eastAsia="Times New Roman" w:hAnsi="Times New Roman" w:cs="Calibri"/>
          <w:b/>
          <w:sz w:val="24"/>
          <w:szCs w:val="24"/>
          <w:lang w:val="en-US" w:eastAsia="ar-SA"/>
        </w:rPr>
      </w:pPr>
    </w:p>
    <w:p w14:paraId="608461DB" w14:textId="681B0D1F" w:rsidR="008C1D49" w:rsidRDefault="002F0AE9" w:rsidP="002F0AE9">
      <w:pPr>
        <w:pStyle w:val="Listparagraf"/>
        <w:spacing w:before="120" w:after="120" w:line="380" w:lineRule="exact"/>
        <w:jc w:val="both"/>
        <w:rPr>
          <w:rFonts w:ascii="Times New Roman" w:eastAsia="Times New Roman" w:hAnsi="Times New Roman" w:cs="Calibri"/>
          <w:sz w:val="24"/>
          <w:szCs w:val="24"/>
          <w:lang w:val="en-US" w:eastAsia="ar-SA"/>
        </w:rPr>
      </w:pPr>
      <w:proofErr w:type="spellStart"/>
      <w:proofErr w:type="gramStart"/>
      <w:r>
        <w:rPr>
          <w:rFonts w:ascii="Times New Roman" w:eastAsia="Times New Roman" w:hAnsi="Times New Roman" w:cs="Calibri"/>
          <w:b/>
          <w:sz w:val="24"/>
          <w:szCs w:val="24"/>
          <w:lang w:val="en-US" w:eastAsia="ar-SA"/>
        </w:rPr>
        <w:lastRenderedPageBreak/>
        <w:t>Cr</w:t>
      </w:r>
      <w:r w:rsidR="00917666" w:rsidRPr="00C316BF">
        <w:rPr>
          <w:rFonts w:ascii="Times New Roman" w:eastAsia="Times New Roman" w:hAnsi="Times New Roman" w:cs="Calibri"/>
          <w:b/>
          <w:sz w:val="24"/>
          <w:szCs w:val="24"/>
          <w:lang w:val="en-US" w:eastAsia="ar-SA"/>
        </w:rPr>
        <w:t>iteriil</w:t>
      </w:r>
      <w:r>
        <w:rPr>
          <w:rFonts w:ascii="Times New Roman" w:eastAsia="Times New Roman" w:hAnsi="Times New Roman" w:cs="Calibri"/>
          <w:b/>
          <w:sz w:val="24"/>
          <w:szCs w:val="24"/>
          <w:lang w:val="en-US" w:eastAsia="ar-SA"/>
        </w:rPr>
        <w:t>e</w:t>
      </w:r>
      <w:proofErr w:type="spellEnd"/>
      <w:r>
        <w:rPr>
          <w:rFonts w:ascii="Times New Roman" w:eastAsia="Times New Roman" w:hAnsi="Times New Roman" w:cs="Calibri"/>
          <w:b/>
          <w:sz w:val="24"/>
          <w:szCs w:val="24"/>
          <w:lang w:val="en-US" w:eastAsia="ar-SA"/>
        </w:rPr>
        <w:t xml:space="preserve"> </w:t>
      </w:r>
      <w:r w:rsidR="00917666" w:rsidRPr="00C316BF">
        <w:rPr>
          <w:rFonts w:ascii="Times New Roman" w:eastAsia="Times New Roman" w:hAnsi="Times New Roman" w:cs="Calibri"/>
          <w:b/>
          <w:sz w:val="24"/>
          <w:szCs w:val="24"/>
          <w:lang w:val="en-US" w:eastAsia="ar-SA"/>
        </w:rPr>
        <w:t xml:space="preserve"> </w:t>
      </w:r>
      <w:proofErr w:type="spellStart"/>
      <w:r w:rsidR="008C1D49" w:rsidRPr="00C316BF">
        <w:rPr>
          <w:rFonts w:ascii="Times New Roman" w:eastAsia="Times New Roman" w:hAnsi="Times New Roman" w:cs="Calibri"/>
          <w:b/>
          <w:sz w:val="24"/>
          <w:szCs w:val="24"/>
          <w:lang w:val="en-US" w:eastAsia="ar-SA"/>
        </w:rPr>
        <w:t>generale</w:t>
      </w:r>
      <w:proofErr w:type="spellEnd"/>
      <w:proofErr w:type="gramEnd"/>
      <w:r w:rsidR="008C1D49" w:rsidRPr="00C316BF">
        <w:rPr>
          <w:rFonts w:ascii="Times New Roman" w:eastAsia="Times New Roman" w:hAnsi="Times New Roman" w:cs="Calibri"/>
          <w:b/>
          <w:sz w:val="24"/>
          <w:szCs w:val="24"/>
          <w:lang w:val="en-US" w:eastAsia="ar-SA"/>
        </w:rPr>
        <w:t xml:space="preserve"> </w:t>
      </w:r>
      <w:r w:rsidR="00917666" w:rsidRPr="00C316BF">
        <w:rPr>
          <w:rFonts w:ascii="Times New Roman" w:eastAsia="Times New Roman" w:hAnsi="Times New Roman" w:cs="Calibri"/>
          <w:b/>
          <w:sz w:val="24"/>
          <w:szCs w:val="24"/>
          <w:lang w:val="en-US" w:eastAsia="ar-SA"/>
        </w:rPr>
        <w:t xml:space="preserve">de </w:t>
      </w:r>
      <w:proofErr w:type="spellStart"/>
      <w:r w:rsidR="00917666" w:rsidRPr="00C316BF">
        <w:rPr>
          <w:rFonts w:ascii="Times New Roman" w:eastAsia="Times New Roman" w:hAnsi="Times New Roman" w:cs="Calibri"/>
          <w:b/>
          <w:sz w:val="24"/>
          <w:szCs w:val="24"/>
          <w:lang w:val="en-US" w:eastAsia="ar-SA"/>
        </w:rPr>
        <w:t>selecţie</w:t>
      </w:r>
      <w:proofErr w:type="spellEnd"/>
      <w:r w:rsidR="008C1D49">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p>
    <w:p w14:paraId="51AAEBFE" w14:textId="77777777" w:rsidR="008C1D49" w:rsidRDefault="00917666" w:rsidP="008C1D49">
      <w:pPr>
        <w:pStyle w:val="Listparagraf"/>
        <w:numPr>
          <w:ilvl w:val="1"/>
          <w:numId w:val="6"/>
        </w:numPr>
        <w:spacing w:before="120" w:after="120" w:line="380" w:lineRule="exact"/>
        <w:jc w:val="both"/>
        <w:rPr>
          <w:rFonts w:ascii="Times New Roman" w:eastAsia="Times New Roman" w:hAnsi="Times New Roman" w:cs="Calibri"/>
          <w:sz w:val="24"/>
          <w:szCs w:val="24"/>
          <w:lang w:val="en-US" w:eastAsia="ar-SA"/>
        </w:rPr>
      </w:pPr>
      <w:proofErr w:type="spellStart"/>
      <w:r w:rsidRPr="00C55EF1">
        <w:rPr>
          <w:rFonts w:ascii="Times New Roman" w:eastAsia="Times New Roman" w:hAnsi="Times New Roman" w:cs="Calibri"/>
          <w:sz w:val="24"/>
          <w:szCs w:val="24"/>
          <w:lang w:val="en-US" w:eastAsia="ar-SA"/>
        </w:rPr>
        <w:t>participare</w:t>
      </w:r>
      <w:r w:rsidR="008C1D49">
        <w:rPr>
          <w:rFonts w:ascii="Times New Roman" w:eastAsia="Times New Roman" w:hAnsi="Times New Roman" w:cs="Calibri"/>
          <w:sz w:val="24"/>
          <w:szCs w:val="24"/>
          <w:lang w:val="en-US" w:eastAsia="ar-SA"/>
        </w:rPr>
        <w:t>a</w:t>
      </w:r>
      <w:proofErr w:type="spellEnd"/>
      <w:r w:rsidR="008C1D49">
        <w:rPr>
          <w:rFonts w:ascii="Times New Roman" w:eastAsia="Times New Roman" w:hAnsi="Times New Roman" w:cs="Calibri"/>
          <w:sz w:val="24"/>
          <w:szCs w:val="24"/>
          <w:lang w:val="en-US" w:eastAsia="ar-SA"/>
        </w:rPr>
        <w:t xml:space="preserve"> la </w:t>
      </w:r>
      <w:proofErr w:type="spellStart"/>
      <w:r w:rsidR="008C1D49">
        <w:rPr>
          <w:rFonts w:ascii="Times New Roman" w:eastAsia="Times New Roman" w:hAnsi="Times New Roman" w:cs="Calibri"/>
          <w:sz w:val="24"/>
          <w:szCs w:val="24"/>
          <w:lang w:val="en-US" w:eastAsia="ar-SA"/>
        </w:rPr>
        <w:t>sesiunile</w:t>
      </w:r>
      <w:proofErr w:type="spellEnd"/>
      <w:r w:rsidR="008C1D49">
        <w:rPr>
          <w:rFonts w:ascii="Times New Roman" w:eastAsia="Times New Roman" w:hAnsi="Times New Roman" w:cs="Calibri"/>
          <w:sz w:val="24"/>
          <w:szCs w:val="24"/>
          <w:lang w:val="en-US" w:eastAsia="ar-SA"/>
        </w:rPr>
        <w:t xml:space="preserve"> de </w:t>
      </w:r>
      <w:proofErr w:type="spellStart"/>
      <w:r w:rsidR="008C1D49">
        <w:rPr>
          <w:rFonts w:ascii="Times New Roman" w:eastAsia="Times New Roman" w:hAnsi="Times New Roman" w:cs="Calibri"/>
          <w:sz w:val="24"/>
          <w:szCs w:val="24"/>
          <w:lang w:val="en-US" w:eastAsia="ar-SA"/>
        </w:rPr>
        <w:t>informare</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și</w:t>
      </w:r>
      <w:proofErr w:type="spellEnd"/>
      <w:r w:rsidRPr="00C55EF1">
        <w:rPr>
          <w:rFonts w:ascii="Times New Roman" w:eastAsia="Times New Roman" w:hAnsi="Times New Roman" w:cs="Calibri"/>
          <w:sz w:val="24"/>
          <w:szCs w:val="24"/>
          <w:lang w:val="en-US" w:eastAsia="ar-SA"/>
        </w:rPr>
        <w:t xml:space="preserve"> </w:t>
      </w:r>
      <w:proofErr w:type="spellStart"/>
      <w:r w:rsidRPr="00C55EF1">
        <w:rPr>
          <w:rFonts w:ascii="Times New Roman" w:eastAsia="Times New Roman" w:hAnsi="Times New Roman" w:cs="Calibri"/>
          <w:sz w:val="24"/>
          <w:szCs w:val="24"/>
          <w:lang w:val="en-US" w:eastAsia="ar-SA"/>
        </w:rPr>
        <w:t>consiliere</w:t>
      </w:r>
      <w:proofErr w:type="spellEnd"/>
      <w:r w:rsidRPr="00C55EF1">
        <w:rPr>
          <w:rFonts w:ascii="Times New Roman" w:eastAsia="Times New Roman" w:hAnsi="Times New Roman" w:cs="Calibri"/>
          <w:sz w:val="24"/>
          <w:szCs w:val="24"/>
          <w:lang w:val="en-US" w:eastAsia="ar-SA"/>
        </w:rPr>
        <w:t xml:space="preserve"> din prima </w:t>
      </w:r>
      <w:proofErr w:type="spellStart"/>
      <w:r w:rsidRPr="00C55EF1">
        <w:rPr>
          <w:rFonts w:ascii="Times New Roman" w:eastAsia="Times New Roman" w:hAnsi="Times New Roman" w:cs="Calibri"/>
          <w:sz w:val="24"/>
          <w:szCs w:val="24"/>
          <w:lang w:val="en-US" w:eastAsia="ar-SA"/>
        </w:rPr>
        <w:t>etapă</w:t>
      </w:r>
      <w:proofErr w:type="spellEnd"/>
      <w:r w:rsidR="008C1D49">
        <w:rPr>
          <w:rFonts w:ascii="Times New Roman" w:eastAsia="Times New Roman" w:hAnsi="Times New Roman" w:cs="Calibri"/>
          <w:sz w:val="24"/>
          <w:szCs w:val="24"/>
          <w:lang w:val="en-US" w:eastAsia="ar-SA"/>
        </w:rPr>
        <w:t xml:space="preserve"> </w:t>
      </w:r>
      <w:proofErr w:type="gramStart"/>
      <w:r w:rsidR="008C1D49">
        <w:rPr>
          <w:rFonts w:ascii="Times New Roman" w:eastAsia="Times New Roman" w:hAnsi="Times New Roman" w:cs="Calibri"/>
          <w:sz w:val="24"/>
          <w:szCs w:val="24"/>
          <w:lang w:val="en-US" w:eastAsia="ar-SA"/>
        </w:rPr>
        <w:t>a</w:t>
      </w:r>
      <w:proofErr w:type="gram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Activ</w:t>
      </w:r>
      <w:proofErr w:type="spellEnd"/>
      <w:r w:rsidR="00C316BF">
        <w:rPr>
          <w:rFonts w:ascii="Times New Roman" w:eastAsia="Times New Roman" w:hAnsi="Times New Roman" w:cs="Calibri"/>
          <w:sz w:val="24"/>
          <w:szCs w:val="24"/>
          <w:lang w:val="en-US" w:eastAsia="ar-SA"/>
        </w:rPr>
        <w:t>.</w:t>
      </w:r>
      <w:r w:rsidR="008C1D49">
        <w:rPr>
          <w:rFonts w:ascii="Times New Roman" w:eastAsia="Times New Roman" w:hAnsi="Times New Roman" w:cs="Calibri"/>
          <w:sz w:val="24"/>
          <w:szCs w:val="24"/>
          <w:lang w:val="en-US" w:eastAsia="ar-SA"/>
        </w:rPr>
        <w:t xml:space="preserve"> 3</w:t>
      </w:r>
      <w:r w:rsidRPr="00C55EF1">
        <w:rPr>
          <w:rFonts w:ascii="Times New Roman" w:eastAsia="Times New Roman" w:hAnsi="Times New Roman" w:cs="Calibri"/>
          <w:sz w:val="24"/>
          <w:szCs w:val="24"/>
          <w:lang w:val="en-US" w:eastAsia="ar-SA"/>
        </w:rPr>
        <w:t xml:space="preserve">; </w:t>
      </w:r>
    </w:p>
    <w:p w14:paraId="252C5C85" w14:textId="3194AD33" w:rsidR="00CA7F7D" w:rsidRPr="00CA7F7D" w:rsidRDefault="00AE52C0" w:rsidP="008C1D49">
      <w:pPr>
        <w:pStyle w:val="Listparagraf"/>
        <w:numPr>
          <w:ilvl w:val="1"/>
          <w:numId w:val="6"/>
        </w:numPr>
        <w:spacing w:before="120" w:after="120" w:line="380" w:lineRule="exact"/>
        <w:jc w:val="both"/>
        <w:rPr>
          <w:rFonts w:ascii="Times New Roman" w:eastAsia="Times New Roman" w:hAnsi="Times New Roman" w:cs="Calibri"/>
          <w:sz w:val="24"/>
          <w:szCs w:val="24"/>
          <w:lang w:val="en-US" w:eastAsia="ar-SA"/>
        </w:rPr>
      </w:pPr>
      <w:proofErr w:type="spellStart"/>
      <w:r>
        <w:rPr>
          <w:rFonts w:ascii="Times New Roman" w:eastAsia="Times New Roman" w:hAnsi="Times New Roman" w:cs="Calibri"/>
          <w:sz w:val="24"/>
          <w:szCs w:val="24"/>
          <w:lang w:val="en-US" w:eastAsia="ar-SA"/>
        </w:rPr>
        <w:t>menționarea</w:t>
      </w:r>
      <w:proofErr w:type="spellEnd"/>
      <w:r>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componenţ</w:t>
      </w:r>
      <w:r>
        <w:rPr>
          <w:rFonts w:ascii="Times New Roman" w:eastAsia="Times New Roman" w:hAnsi="Times New Roman" w:cs="Calibri"/>
          <w:sz w:val="24"/>
          <w:szCs w:val="24"/>
          <w:lang w:val="en-US" w:eastAsia="ar-SA"/>
        </w:rPr>
        <w:t>ei</w:t>
      </w:r>
      <w:proofErr w:type="spellEnd"/>
      <w:r w:rsidR="00917666" w:rsidRPr="00C55EF1">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obligatorii</w:t>
      </w:r>
      <w:proofErr w:type="spellEnd"/>
      <w:r w:rsidR="008C1D49">
        <w:rPr>
          <w:rFonts w:ascii="Times New Roman" w:eastAsia="Times New Roman" w:hAnsi="Times New Roman" w:cs="Calibri"/>
          <w:sz w:val="24"/>
          <w:szCs w:val="24"/>
          <w:lang w:val="en-US" w:eastAsia="ar-SA"/>
        </w:rPr>
        <w:t xml:space="preserve"> </w:t>
      </w:r>
      <w:proofErr w:type="gramStart"/>
      <w:r w:rsidR="008C1D49">
        <w:rPr>
          <w:rFonts w:ascii="Times New Roman" w:eastAsia="Times New Roman" w:hAnsi="Times New Roman" w:cs="Calibri"/>
          <w:sz w:val="24"/>
          <w:szCs w:val="24"/>
          <w:lang w:val="en-US" w:eastAsia="ar-SA"/>
        </w:rPr>
        <w:t>a</w:t>
      </w:r>
      <w:proofErr w:type="gram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echipei</w:t>
      </w:r>
      <w:proofErr w:type="spellEnd"/>
      <w:r w:rsidR="008C1D49">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formată</w:t>
      </w:r>
      <w:proofErr w:type="spellEnd"/>
      <w:r>
        <w:rPr>
          <w:rFonts w:ascii="Times New Roman" w:eastAsia="Times New Roman" w:hAnsi="Times New Roman" w:cs="Calibri"/>
          <w:sz w:val="24"/>
          <w:szCs w:val="24"/>
          <w:lang w:val="en-US" w:eastAsia="ar-SA"/>
        </w:rPr>
        <w:t xml:space="preserve"> </w:t>
      </w:r>
      <w:r w:rsidR="008C1D49">
        <w:rPr>
          <w:rFonts w:ascii="Times New Roman" w:eastAsia="Times New Roman" w:hAnsi="Times New Roman" w:cs="Calibri"/>
          <w:sz w:val="24"/>
          <w:szCs w:val="24"/>
          <w:lang w:val="en-US" w:eastAsia="ar-SA"/>
        </w:rPr>
        <w:t xml:space="preserve">din </w:t>
      </w:r>
      <w:r w:rsidR="00CA7F7D">
        <w:rPr>
          <w:rFonts w:ascii="Times New Roman" w:eastAsia="Times New Roman" w:hAnsi="Times New Roman" w:cs="Calibri"/>
          <w:sz w:val="24"/>
          <w:szCs w:val="24"/>
          <w:lang w:val="en-US" w:eastAsia="ar-SA"/>
        </w:rPr>
        <w:t>4</w:t>
      </w:r>
      <w:r w:rsidR="0043590D">
        <w:rPr>
          <w:rFonts w:ascii="Times New Roman" w:eastAsia="Times New Roman" w:hAnsi="Times New Roman" w:cs="Calibri"/>
          <w:sz w:val="24"/>
          <w:szCs w:val="24"/>
          <w:lang w:val="en-US" w:eastAsia="ar-SA"/>
        </w:rPr>
        <w:t xml:space="preserve"> </w:t>
      </w:r>
      <w:proofErr w:type="spellStart"/>
      <w:r w:rsidR="0043590D">
        <w:rPr>
          <w:rFonts w:ascii="Times New Roman" w:eastAsia="Times New Roman" w:hAnsi="Times New Roman" w:cs="Calibri"/>
          <w:sz w:val="24"/>
          <w:szCs w:val="24"/>
          <w:lang w:val="en-US" w:eastAsia="ar-SA"/>
        </w:rPr>
        <w:t>membri</w:t>
      </w:r>
      <w:proofErr w:type="spellEnd"/>
      <w:r>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menționați</w:t>
      </w:r>
      <w:proofErr w:type="spellEnd"/>
      <w:r w:rsidR="008C1D49">
        <w:rPr>
          <w:rFonts w:ascii="Times New Roman" w:eastAsia="Times New Roman" w:hAnsi="Times New Roman" w:cs="Calibri"/>
          <w:sz w:val="24"/>
          <w:szCs w:val="24"/>
          <w:lang w:val="en-US" w:eastAsia="ar-SA"/>
        </w:rPr>
        <w:t xml:space="preserve"> nominal </w:t>
      </w:r>
      <w:proofErr w:type="spellStart"/>
      <w:r w:rsidR="00917666" w:rsidRPr="00C55EF1">
        <w:rPr>
          <w:rFonts w:ascii="Times New Roman" w:eastAsia="Times New Roman" w:hAnsi="Times New Roman" w:cs="Calibri"/>
          <w:sz w:val="24"/>
          <w:szCs w:val="24"/>
          <w:lang w:val="en-US" w:eastAsia="ar-SA"/>
        </w:rPr>
        <w:t>în</w:t>
      </w:r>
      <w:proofErr w:type="spellEnd"/>
      <w:r w:rsidR="00917666" w:rsidRPr="00C55EF1">
        <w:rPr>
          <w:rFonts w:ascii="Times New Roman" w:eastAsia="Times New Roman" w:hAnsi="Times New Roman" w:cs="Calibri"/>
          <w:sz w:val="24"/>
          <w:szCs w:val="24"/>
          <w:lang w:val="en-US" w:eastAsia="ar-SA"/>
        </w:rPr>
        <w:t xml:space="preserve"> </w:t>
      </w:r>
      <w:proofErr w:type="spellStart"/>
      <w:r w:rsidR="008C1D49" w:rsidRPr="00AE52C0">
        <w:rPr>
          <w:rFonts w:ascii="Times New Roman" w:eastAsia="Times New Roman" w:hAnsi="Times New Roman" w:cs="Calibri"/>
          <w:i/>
          <w:sz w:val="24"/>
          <w:szCs w:val="24"/>
          <w:lang w:val="en-US" w:eastAsia="ar-SA"/>
        </w:rPr>
        <w:t>Formularul</w:t>
      </w:r>
      <w:proofErr w:type="spellEnd"/>
      <w:r w:rsidR="008C1D49" w:rsidRPr="00AE52C0">
        <w:rPr>
          <w:rFonts w:ascii="Times New Roman" w:eastAsia="Times New Roman" w:hAnsi="Times New Roman" w:cs="Calibri"/>
          <w:i/>
          <w:sz w:val="24"/>
          <w:szCs w:val="24"/>
          <w:lang w:val="en-US" w:eastAsia="ar-SA"/>
        </w:rPr>
        <w:t xml:space="preserve"> de </w:t>
      </w:r>
      <w:proofErr w:type="spellStart"/>
      <w:r w:rsidR="008C1D49" w:rsidRPr="00AE52C0">
        <w:rPr>
          <w:rFonts w:ascii="Times New Roman" w:eastAsia="Times New Roman" w:hAnsi="Times New Roman" w:cs="Calibri"/>
          <w:i/>
          <w:sz w:val="24"/>
          <w:szCs w:val="24"/>
          <w:lang w:val="en-US" w:eastAsia="ar-SA"/>
        </w:rPr>
        <w:t>înscriere</w:t>
      </w:r>
      <w:proofErr w:type="spellEnd"/>
      <w:r w:rsidR="008C1D49">
        <w:rPr>
          <w:rFonts w:ascii="Times New Roman" w:eastAsia="Times New Roman" w:hAnsi="Times New Roman" w:cs="Calibri"/>
          <w:sz w:val="24"/>
          <w:szCs w:val="24"/>
          <w:lang w:val="en-US" w:eastAsia="ar-SA"/>
        </w:rPr>
        <w:t xml:space="preserve">, cu </w:t>
      </w:r>
      <w:proofErr w:type="spellStart"/>
      <w:r w:rsidR="008C1D49">
        <w:rPr>
          <w:rFonts w:ascii="Times New Roman" w:eastAsia="Times New Roman" w:hAnsi="Times New Roman" w:cs="Calibri"/>
          <w:sz w:val="24"/>
          <w:szCs w:val="24"/>
          <w:lang w:val="en-US" w:eastAsia="ar-SA"/>
        </w:rPr>
        <w:t>precizarea</w:t>
      </w:r>
      <w:proofErr w:type="spellEnd"/>
      <w:r w:rsidR="00917666" w:rsidRPr="00C55EF1">
        <w:rPr>
          <w:rFonts w:ascii="Times New Roman" w:eastAsia="Times New Roman" w:hAnsi="Times New Roman" w:cs="Calibri"/>
          <w:sz w:val="24"/>
          <w:szCs w:val="24"/>
          <w:lang w:val="en-US" w:eastAsia="ar-SA"/>
        </w:rPr>
        <w:t xml:space="preserve"> </w:t>
      </w:r>
      <w:proofErr w:type="spellStart"/>
      <w:r w:rsidR="008C1D49" w:rsidRPr="00AE52C0">
        <w:rPr>
          <w:rFonts w:ascii="Times New Roman" w:eastAsia="Times New Roman" w:hAnsi="Times New Roman" w:cs="Calibri"/>
          <w:i/>
          <w:sz w:val="24"/>
          <w:szCs w:val="24"/>
          <w:lang w:val="en-US" w:eastAsia="ar-SA"/>
        </w:rPr>
        <w:t>team</w:t>
      </w:r>
      <w:r w:rsidR="00917666" w:rsidRPr="00AE52C0">
        <w:rPr>
          <w:rFonts w:ascii="Times New Roman" w:eastAsia="Times New Roman" w:hAnsi="Times New Roman" w:cs="Calibri"/>
          <w:i/>
          <w:sz w:val="24"/>
          <w:szCs w:val="24"/>
          <w:lang w:val="en-US" w:eastAsia="ar-SA"/>
        </w:rPr>
        <w:t>l</w:t>
      </w:r>
      <w:r w:rsidR="008C1D49" w:rsidRPr="00AE52C0">
        <w:rPr>
          <w:rFonts w:ascii="Times New Roman" w:eastAsia="Times New Roman" w:hAnsi="Times New Roman" w:cs="Calibri"/>
          <w:i/>
          <w:sz w:val="24"/>
          <w:szCs w:val="24"/>
          <w:lang w:val="en-US" w:eastAsia="ar-SA"/>
        </w:rPr>
        <w:t>ea</w:t>
      </w:r>
      <w:r w:rsidR="00917666" w:rsidRPr="00AE52C0">
        <w:rPr>
          <w:rFonts w:ascii="Times New Roman" w:eastAsia="Times New Roman" w:hAnsi="Times New Roman" w:cs="Calibri"/>
          <w:i/>
          <w:sz w:val="24"/>
          <w:szCs w:val="24"/>
          <w:lang w:val="en-US" w:eastAsia="ar-SA"/>
        </w:rPr>
        <w:t>der</w:t>
      </w:r>
      <w:r w:rsidR="008C1D49" w:rsidRPr="00AE52C0">
        <w:rPr>
          <w:rFonts w:ascii="Times New Roman" w:eastAsia="Times New Roman" w:hAnsi="Times New Roman" w:cs="Calibri"/>
          <w:i/>
          <w:sz w:val="24"/>
          <w:szCs w:val="24"/>
          <w:lang w:val="en-US" w:eastAsia="ar-SA"/>
        </w:rPr>
        <w:t>-ului</w:t>
      </w:r>
      <w:proofErr w:type="spellEnd"/>
      <w:r w:rsidR="00701F6E">
        <w:rPr>
          <w:rFonts w:ascii="Times New Roman" w:eastAsia="Times New Roman" w:hAnsi="Times New Roman" w:cs="Calibri"/>
          <w:i/>
          <w:sz w:val="24"/>
          <w:szCs w:val="24"/>
          <w:lang w:val="en-US" w:eastAsia="ar-SA"/>
        </w:rPr>
        <w:t>/</w:t>
      </w:r>
      <w:proofErr w:type="spellStart"/>
      <w:r w:rsidR="00701F6E">
        <w:rPr>
          <w:rFonts w:ascii="Times New Roman" w:eastAsia="Times New Roman" w:hAnsi="Times New Roman" w:cs="Calibri"/>
          <w:i/>
          <w:sz w:val="24"/>
          <w:szCs w:val="24"/>
          <w:lang w:val="en-US" w:eastAsia="ar-SA"/>
        </w:rPr>
        <w:t>coordonatorului</w:t>
      </w:r>
      <w:proofErr w:type="spellEnd"/>
      <w:r w:rsidR="00701F6E">
        <w:rPr>
          <w:rFonts w:ascii="Times New Roman" w:eastAsia="Times New Roman" w:hAnsi="Times New Roman" w:cs="Calibri"/>
          <w:i/>
          <w:sz w:val="24"/>
          <w:szCs w:val="24"/>
          <w:lang w:eastAsia="ar-SA"/>
        </w:rPr>
        <w:t>;</w:t>
      </w:r>
    </w:p>
    <w:p w14:paraId="31E62DB6" w14:textId="77777777" w:rsidR="008C1D49" w:rsidRDefault="00CA7F7D" w:rsidP="008C1D49">
      <w:pPr>
        <w:pStyle w:val="Listparagraf"/>
        <w:numPr>
          <w:ilvl w:val="1"/>
          <w:numId w:val="6"/>
        </w:numPr>
        <w:spacing w:before="120" w:after="120" w:line="380" w:lineRule="exact"/>
        <w:jc w:val="both"/>
        <w:rPr>
          <w:rFonts w:ascii="Times New Roman" w:eastAsia="Times New Roman" w:hAnsi="Times New Roman" w:cs="Calibri"/>
          <w:sz w:val="24"/>
          <w:szCs w:val="24"/>
          <w:lang w:val="en-US" w:eastAsia="ar-SA"/>
        </w:rPr>
      </w:pPr>
      <w:proofErr w:type="spellStart"/>
      <w:r>
        <w:rPr>
          <w:rFonts w:ascii="Times New Roman" w:eastAsia="Times New Roman" w:hAnsi="Times New Roman" w:cs="Calibri"/>
          <w:sz w:val="24"/>
          <w:szCs w:val="24"/>
          <w:lang w:val="en-US" w:eastAsia="ar-SA"/>
        </w:rPr>
        <w:t>menținerea</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componenței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integrale</w:t>
      </w:r>
      <w:proofErr w:type="spellEnd"/>
      <w:r>
        <w:rPr>
          <w:rFonts w:ascii="Times New Roman" w:eastAsia="Times New Roman" w:hAnsi="Times New Roman" w:cs="Calibri"/>
          <w:sz w:val="24"/>
          <w:szCs w:val="24"/>
          <w:lang w:val="en-US" w:eastAsia="ar-SA"/>
        </w:rPr>
        <w:t xml:space="preserve"> a </w:t>
      </w:r>
      <w:proofErr w:type="spellStart"/>
      <w:r>
        <w:rPr>
          <w:rFonts w:ascii="Times New Roman" w:eastAsia="Times New Roman" w:hAnsi="Times New Roman" w:cs="Calibri"/>
          <w:sz w:val="24"/>
          <w:szCs w:val="24"/>
          <w:lang w:val="en-US" w:eastAsia="ar-SA"/>
        </w:rPr>
        <w:t>fiecărei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echipe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pentru</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fiecare</w:t>
      </w:r>
      <w:proofErr w:type="spellEnd"/>
      <w:r>
        <w:rPr>
          <w:rFonts w:ascii="Times New Roman" w:eastAsia="Times New Roman" w:hAnsi="Times New Roman" w:cs="Calibri"/>
          <w:sz w:val="24"/>
          <w:szCs w:val="24"/>
          <w:lang w:val="en-US" w:eastAsia="ar-SA"/>
        </w:rPr>
        <w:t xml:space="preserve"> din </w:t>
      </w:r>
      <w:proofErr w:type="spellStart"/>
      <w:r>
        <w:rPr>
          <w:rFonts w:ascii="Times New Roman" w:eastAsia="Times New Roman" w:hAnsi="Times New Roman" w:cs="Calibri"/>
          <w:sz w:val="24"/>
          <w:szCs w:val="24"/>
          <w:lang w:val="en-US" w:eastAsia="ar-SA"/>
        </w:rPr>
        <w:t>cele</w:t>
      </w:r>
      <w:proofErr w:type="spellEnd"/>
      <w:r>
        <w:rPr>
          <w:rFonts w:ascii="Times New Roman" w:eastAsia="Times New Roman" w:hAnsi="Times New Roman" w:cs="Calibri"/>
          <w:sz w:val="24"/>
          <w:szCs w:val="24"/>
          <w:lang w:val="en-US" w:eastAsia="ar-SA"/>
        </w:rPr>
        <w:t xml:space="preserve"> 2 </w:t>
      </w:r>
      <w:proofErr w:type="spellStart"/>
      <w:r>
        <w:rPr>
          <w:rFonts w:ascii="Times New Roman" w:eastAsia="Times New Roman" w:hAnsi="Times New Roman" w:cs="Calibri"/>
          <w:sz w:val="24"/>
          <w:szCs w:val="24"/>
          <w:lang w:val="en-US" w:eastAsia="ar-SA"/>
        </w:rPr>
        <w:t>zile</w:t>
      </w:r>
      <w:proofErr w:type="spellEnd"/>
      <w:r>
        <w:rPr>
          <w:rFonts w:ascii="Times New Roman" w:eastAsia="Times New Roman" w:hAnsi="Times New Roman" w:cs="Calibri"/>
          <w:sz w:val="24"/>
          <w:szCs w:val="24"/>
          <w:lang w:val="en-US" w:eastAsia="ar-SA"/>
        </w:rPr>
        <w:t xml:space="preserve"> de concurs, </w:t>
      </w:r>
      <w:proofErr w:type="spellStart"/>
      <w:r>
        <w:rPr>
          <w:rFonts w:ascii="Times New Roman" w:eastAsia="Times New Roman" w:hAnsi="Times New Roman" w:cs="Calibri"/>
          <w:sz w:val="24"/>
          <w:szCs w:val="24"/>
          <w:lang w:val="en-US" w:eastAsia="ar-SA"/>
        </w:rPr>
        <w:t>în</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intervalele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orare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specificate</w:t>
      </w:r>
      <w:proofErr w:type="spellEnd"/>
      <w:r w:rsidR="00917666" w:rsidRPr="00C55EF1">
        <w:rPr>
          <w:rFonts w:ascii="Times New Roman" w:eastAsia="Times New Roman" w:hAnsi="Times New Roman" w:cs="Calibri"/>
          <w:sz w:val="24"/>
          <w:szCs w:val="24"/>
          <w:lang w:val="en-US" w:eastAsia="ar-SA"/>
        </w:rPr>
        <w:t xml:space="preserve">; </w:t>
      </w:r>
    </w:p>
    <w:p w14:paraId="66747F53" w14:textId="41A41816" w:rsidR="00917666" w:rsidRDefault="00917666" w:rsidP="008C1D49">
      <w:pPr>
        <w:pStyle w:val="Listparagraf"/>
        <w:numPr>
          <w:ilvl w:val="1"/>
          <w:numId w:val="6"/>
        </w:numPr>
        <w:spacing w:before="120" w:after="120" w:line="380" w:lineRule="exact"/>
        <w:jc w:val="both"/>
        <w:rPr>
          <w:rFonts w:ascii="Times New Roman" w:eastAsia="Times New Roman" w:hAnsi="Times New Roman" w:cs="Calibri"/>
          <w:sz w:val="24"/>
          <w:szCs w:val="24"/>
          <w:lang w:val="en-US" w:eastAsia="ar-SA"/>
        </w:rPr>
      </w:pPr>
      <w:proofErr w:type="spellStart"/>
      <w:r w:rsidRPr="00C55EF1">
        <w:rPr>
          <w:rFonts w:ascii="Times New Roman" w:eastAsia="Times New Roman" w:hAnsi="Times New Roman" w:cs="Calibri"/>
          <w:sz w:val="24"/>
          <w:szCs w:val="24"/>
          <w:lang w:val="en-US" w:eastAsia="ar-SA"/>
        </w:rPr>
        <w:t>motivaţia</w:t>
      </w:r>
      <w:proofErr w:type="spellEnd"/>
      <w:r w:rsidRPr="00C55EF1">
        <w:rPr>
          <w:rFonts w:ascii="Times New Roman" w:eastAsia="Times New Roman" w:hAnsi="Times New Roman" w:cs="Calibri"/>
          <w:sz w:val="24"/>
          <w:szCs w:val="24"/>
          <w:lang w:val="en-US" w:eastAsia="ar-SA"/>
        </w:rPr>
        <w:t xml:space="preserve"> de </w:t>
      </w:r>
      <w:proofErr w:type="spellStart"/>
      <w:r w:rsidRPr="00C55EF1">
        <w:rPr>
          <w:rFonts w:ascii="Times New Roman" w:eastAsia="Times New Roman" w:hAnsi="Times New Roman" w:cs="Calibri"/>
          <w:sz w:val="24"/>
          <w:szCs w:val="24"/>
          <w:lang w:val="en-US" w:eastAsia="ar-SA"/>
        </w:rPr>
        <w:t>participare</w:t>
      </w:r>
      <w:proofErr w:type="spellEnd"/>
      <w:r w:rsidR="008C1D49">
        <w:rPr>
          <w:rFonts w:ascii="Times New Roman" w:eastAsia="Times New Roman" w:hAnsi="Times New Roman" w:cs="Calibri"/>
          <w:sz w:val="24"/>
          <w:szCs w:val="24"/>
          <w:lang w:val="en-US" w:eastAsia="ar-SA"/>
        </w:rPr>
        <w:t xml:space="preserve"> –</w:t>
      </w:r>
      <w:r w:rsidRPr="00C55EF1">
        <w:rPr>
          <w:rFonts w:ascii="Times New Roman" w:eastAsia="Times New Roman" w:hAnsi="Times New Roman" w:cs="Calibri"/>
          <w:sz w:val="24"/>
          <w:szCs w:val="24"/>
          <w:lang w:val="en-US" w:eastAsia="ar-SA"/>
        </w:rPr>
        <w:t xml:space="preserve"> </w:t>
      </w:r>
      <w:r w:rsidR="008C1D49">
        <w:rPr>
          <w:rFonts w:ascii="Times New Roman" w:eastAsia="Times New Roman" w:hAnsi="Times New Roman" w:cs="Calibri"/>
          <w:sz w:val="24"/>
          <w:szCs w:val="24"/>
          <w:lang w:val="en-US" w:eastAsia="ar-SA"/>
        </w:rPr>
        <w:t xml:space="preserve">o </w:t>
      </w:r>
      <w:proofErr w:type="spellStart"/>
      <w:r w:rsidR="008C1D49">
        <w:rPr>
          <w:rFonts w:ascii="Times New Roman" w:eastAsia="Times New Roman" w:hAnsi="Times New Roman" w:cs="Calibri"/>
          <w:sz w:val="24"/>
          <w:szCs w:val="24"/>
          <w:lang w:val="en-US" w:eastAsia="ar-SA"/>
        </w:rPr>
        <w:t>argumentare</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succintă</w:t>
      </w:r>
      <w:proofErr w:type="spellEnd"/>
      <w:r w:rsidR="008C1D49">
        <w:rPr>
          <w:rFonts w:ascii="Times New Roman" w:eastAsia="Times New Roman" w:hAnsi="Times New Roman" w:cs="Calibri"/>
          <w:sz w:val="24"/>
          <w:szCs w:val="24"/>
          <w:lang w:val="en-US" w:eastAsia="ar-SA"/>
        </w:rPr>
        <w:t xml:space="preserve"> </w:t>
      </w:r>
      <w:proofErr w:type="spellStart"/>
      <w:r w:rsidR="00CA7F7D">
        <w:rPr>
          <w:rFonts w:ascii="Times New Roman" w:eastAsia="Times New Roman" w:hAnsi="Times New Roman" w:cs="Calibri"/>
          <w:sz w:val="24"/>
          <w:szCs w:val="24"/>
          <w:lang w:val="en-US" w:eastAsia="ar-SA"/>
        </w:rPr>
        <w:t>si</w:t>
      </w:r>
      <w:proofErr w:type="spellEnd"/>
      <w:r w:rsidR="00CA7F7D">
        <w:rPr>
          <w:rFonts w:ascii="Times New Roman" w:eastAsia="Times New Roman" w:hAnsi="Times New Roman" w:cs="Calibri"/>
          <w:sz w:val="24"/>
          <w:szCs w:val="24"/>
          <w:lang w:val="en-US" w:eastAsia="ar-SA"/>
        </w:rPr>
        <w:t xml:space="preserve"> </w:t>
      </w:r>
      <w:proofErr w:type="spellStart"/>
      <w:r w:rsidR="00CA7F7D">
        <w:rPr>
          <w:rFonts w:ascii="Times New Roman" w:eastAsia="Times New Roman" w:hAnsi="Times New Roman" w:cs="Calibri"/>
          <w:sz w:val="24"/>
          <w:szCs w:val="24"/>
          <w:lang w:val="en-US" w:eastAsia="ar-SA"/>
        </w:rPr>
        <w:t>validă</w:t>
      </w:r>
      <w:proofErr w:type="spellEnd"/>
      <w:r w:rsidR="00CA7F7D">
        <w:rPr>
          <w:rFonts w:ascii="Times New Roman" w:eastAsia="Times New Roman" w:hAnsi="Times New Roman" w:cs="Calibri"/>
          <w:sz w:val="24"/>
          <w:szCs w:val="24"/>
          <w:lang w:val="en-US" w:eastAsia="ar-SA"/>
        </w:rPr>
        <w:t xml:space="preserve"> </w:t>
      </w:r>
      <w:r w:rsidR="008C1D49">
        <w:rPr>
          <w:rFonts w:ascii="Times New Roman" w:eastAsia="Times New Roman" w:hAnsi="Times New Roman" w:cs="Calibri"/>
          <w:sz w:val="24"/>
          <w:szCs w:val="24"/>
          <w:lang w:val="en-US" w:eastAsia="ar-SA"/>
        </w:rPr>
        <w:t xml:space="preserve">a </w:t>
      </w:r>
      <w:proofErr w:type="spellStart"/>
      <w:r w:rsidR="008C1D49">
        <w:rPr>
          <w:rFonts w:ascii="Times New Roman" w:eastAsia="Times New Roman" w:hAnsi="Times New Roman" w:cs="Calibri"/>
          <w:sz w:val="24"/>
          <w:szCs w:val="24"/>
          <w:lang w:val="en-US" w:eastAsia="ar-SA"/>
        </w:rPr>
        <w:t>motivului</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pen</w:t>
      </w:r>
      <w:r w:rsidR="00AE52C0">
        <w:rPr>
          <w:rFonts w:ascii="Times New Roman" w:eastAsia="Times New Roman" w:hAnsi="Times New Roman" w:cs="Calibri"/>
          <w:sz w:val="24"/>
          <w:szCs w:val="24"/>
          <w:lang w:val="en-US" w:eastAsia="ar-SA"/>
        </w:rPr>
        <w:t>t</w:t>
      </w:r>
      <w:r w:rsidR="008C1D49">
        <w:rPr>
          <w:rFonts w:ascii="Times New Roman" w:eastAsia="Times New Roman" w:hAnsi="Times New Roman" w:cs="Calibri"/>
          <w:sz w:val="24"/>
          <w:szCs w:val="24"/>
          <w:lang w:val="en-US" w:eastAsia="ar-SA"/>
        </w:rPr>
        <w:t>ru</w:t>
      </w:r>
      <w:proofErr w:type="spellEnd"/>
      <w:r w:rsidR="008C1D49">
        <w:rPr>
          <w:rFonts w:ascii="Times New Roman" w:eastAsia="Times New Roman" w:hAnsi="Times New Roman" w:cs="Calibri"/>
          <w:sz w:val="24"/>
          <w:szCs w:val="24"/>
          <w:lang w:val="en-US" w:eastAsia="ar-SA"/>
        </w:rPr>
        <w:t xml:space="preserve"> care </w:t>
      </w:r>
      <w:proofErr w:type="spellStart"/>
      <w:r w:rsidR="008C1D49">
        <w:rPr>
          <w:rFonts w:ascii="Times New Roman" w:eastAsia="Times New Roman" w:hAnsi="Times New Roman" w:cs="Calibri"/>
          <w:sz w:val="24"/>
          <w:szCs w:val="24"/>
          <w:lang w:val="en-US" w:eastAsia="ar-SA"/>
        </w:rPr>
        <w:t>echipa</w:t>
      </w:r>
      <w:proofErr w:type="spellEnd"/>
      <w:r w:rsidR="008C1D49">
        <w:rPr>
          <w:rFonts w:ascii="Times New Roman" w:eastAsia="Times New Roman" w:hAnsi="Times New Roman" w:cs="Calibri"/>
          <w:sz w:val="24"/>
          <w:szCs w:val="24"/>
          <w:lang w:val="en-US" w:eastAsia="ar-SA"/>
        </w:rPr>
        <w:t xml:space="preserve"> se </w:t>
      </w:r>
      <w:proofErr w:type="spellStart"/>
      <w:r w:rsidR="008C1D49">
        <w:rPr>
          <w:rFonts w:ascii="Times New Roman" w:eastAsia="Times New Roman" w:hAnsi="Times New Roman" w:cs="Calibri"/>
          <w:sz w:val="24"/>
          <w:szCs w:val="24"/>
          <w:lang w:val="en-US" w:eastAsia="ar-SA"/>
        </w:rPr>
        <w:t>înscrie</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în</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competiție</w:t>
      </w:r>
      <w:proofErr w:type="spellEnd"/>
      <w:r w:rsidR="00701F6E">
        <w:rPr>
          <w:rFonts w:ascii="Times New Roman" w:eastAsia="Times New Roman" w:hAnsi="Times New Roman" w:cs="Calibri"/>
          <w:sz w:val="24"/>
          <w:szCs w:val="24"/>
          <w:lang w:val="en-US" w:eastAsia="ar-SA"/>
        </w:rPr>
        <w:t>;</w:t>
      </w:r>
      <w:r w:rsidR="008C1D49">
        <w:rPr>
          <w:rFonts w:ascii="Times New Roman" w:eastAsia="Times New Roman" w:hAnsi="Times New Roman" w:cs="Calibri"/>
          <w:sz w:val="24"/>
          <w:szCs w:val="24"/>
          <w:lang w:val="en-US" w:eastAsia="ar-SA"/>
        </w:rPr>
        <w:t xml:space="preserve"> </w:t>
      </w:r>
    </w:p>
    <w:p w14:paraId="1E4575AF" w14:textId="43373CAF" w:rsidR="00CA7F7D" w:rsidRPr="006C1556" w:rsidRDefault="00CA7F7D" w:rsidP="008C1D49">
      <w:pPr>
        <w:pStyle w:val="Listparagraf"/>
        <w:numPr>
          <w:ilvl w:val="1"/>
          <w:numId w:val="6"/>
        </w:numPr>
        <w:spacing w:before="120" w:after="120" w:line="380" w:lineRule="exact"/>
        <w:jc w:val="both"/>
        <w:rPr>
          <w:rFonts w:ascii="Times New Roman" w:eastAsia="Times New Roman" w:hAnsi="Times New Roman" w:cs="Calibri"/>
          <w:sz w:val="24"/>
          <w:szCs w:val="24"/>
          <w:lang w:val="en-US" w:eastAsia="ar-SA"/>
        </w:rPr>
      </w:pPr>
      <w:r w:rsidRPr="006C1556">
        <w:rPr>
          <w:rFonts w:ascii="Times New Roman" w:hAnsi="Times New Roman" w:cs="Times New Roman"/>
          <w:sz w:val="24"/>
          <w:szCs w:val="24"/>
        </w:rPr>
        <w:t xml:space="preserve">participarea echilibrată a </w:t>
      </w:r>
      <w:proofErr w:type="spellStart"/>
      <w:r w:rsidRPr="006C1556">
        <w:rPr>
          <w:rFonts w:ascii="Times New Roman" w:hAnsi="Times New Roman" w:cs="Times New Roman"/>
          <w:sz w:val="24"/>
          <w:szCs w:val="24"/>
        </w:rPr>
        <w:t>facultăţilor</w:t>
      </w:r>
      <w:proofErr w:type="spellEnd"/>
      <w:r w:rsidRPr="006C1556">
        <w:rPr>
          <w:rFonts w:ascii="Times New Roman" w:hAnsi="Times New Roman" w:cs="Times New Roman"/>
          <w:sz w:val="24"/>
          <w:szCs w:val="24"/>
        </w:rPr>
        <w:t xml:space="preserve"> din Proiect </w:t>
      </w:r>
      <w:proofErr w:type="spellStart"/>
      <w:r w:rsidRPr="006C1556">
        <w:rPr>
          <w:rFonts w:ascii="Times New Roman" w:hAnsi="Times New Roman" w:cs="Times New Roman"/>
          <w:sz w:val="24"/>
          <w:szCs w:val="24"/>
        </w:rPr>
        <w:t>şi</w:t>
      </w:r>
      <w:proofErr w:type="spellEnd"/>
      <w:r w:rsidRPr="006C1556">
        <w:rPr>
          <w:rFonts w:ascii="Times New Roman" w:hAnsi="Times New Roman" w:cs="Times New Roman"/>
          <w:sz w:val="24"/>
          <w:szCs w:val="24"/>
        </w:rPr>
        <w:t xml:space="preserve"> a domeniilor de studii ale U</w:t>
      </w:r>
      <w:r w:rsidR="003D2667">
        <w:rPr>
          <w:rFonts w:ascii="Times New Roman" w:hAnsi="Times New Roman" w:cs="Times New Roman"/>
          <w:sz w:val="24"/>
          <w:szCs w:val="24"/>
        </w:rPr>
        <w:t>NST</w:t>
      </w:r>
      <w:r w:rsidRPr="006C1556">
        <w:rPr>
          <w:rFonts w:ascii="Times New Roman" w:hAnsi="Times New Roman" w:cs="Times New Roman"/>
          <w:sz w:val="24"/>
          <w:szCs w:val="24"/>
        </w:rPr>
        <w:t>PB.</w:t>
      </w:r>
    </w:p>
    <w:p w14:paraId="69C08EF1" w14:textId="70D351CD" w:rsidR="00917666" w:rsidRPr="00C55EF1" w:rsidRDefault="008C1D49" w:rsidP="00A62F18">
      <w:pPr>
        <w:pStyle w:val="Listparagraf"/>
        <w:numPr>
          <w:ilvl w:val="0"/>
          <w:numId w:val="6"/>
        </w:numPr>
        <w:spacing w:before="120" w:after="120" w:line="380" w:lineRule="exact"/>
        <w:jc w:val="both"/>
        <w:rPr>
          <w:rFonts w:ascii="Times New Roman" w:eastAsia="Times New Roman" w:hAnsi="Times New Roman" w:cs="Calibri"/>
          <w:sz w:val="24"/>
          <w:szCs w:val="24"/>
          <w:lang w:val="en-US" w:eastAsia="ar-SA"/>
        </w:rPr>
      </w:pPr>
      <w:proofErr w:type="spellStart"/>
      <w:r>
        <w:rPr>
          <w:rFonts w:ascii="Times New Roman" w:eastAsia="Times New Roman" w:hAnsi="Times New Roman" w:cs="Calibri"/>
          <w:sz w:val="24"/>
          <w:szCs w:val="24"/>
          <w:lang w:val="en-US" w:eastAsia="ar-SA"/>
        </w:rPr>
        <w:t>datele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locația</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şi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durata</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concursului</w:t>
      </w:r>
      <w:proofErr w:type="spellEnd"/>
      <w:r>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r w:rsidR="00CA7F7D">
        <w:rPr>
          <w:rFonts w:ascii="Times New Roman" w:eastAsia="Times New Roman" w:hAnsi="Times New Roman" w:cs="Calibri"/>
          <w:sz w:val="24"/>
          <w:szCs w:val="24"/>
          <w:lang w:val="en-US" w:eastAsia="ar-SA"/>
        </w:rPr>
        <w:t>2</w:t>
      </w:r>
      <w:r w:rsidR="00856EF7">
        <w:rPr>
          <w:rFonts w:ascii="Times New Roman" w:eastAsia="Times New Roman" w:hAnsi="Times New Roman" w:cs="Calibri"/>
          <w:sz w:val="24"/>
          <w:szCs w:val="24"/>
          <w:lang w:val="en-US" w:eastAsia="ar-SA"/>
        </w:rPr>
        <w:t>0</w:t>
      </w:r>
      <w:r w:rsidRPr="009B0364">
        <w:rPr>
          <w:rFonts w:ascii="Times New Roman" w:eastAsia="Times New Roman" w:hAnsi="Times New Roman" w:cs="Calibri"/>
          <w:sz w:val="24"/>
          <w:szCs w:val="24"/>
          <w:lang w:val="en-US" w:eastAsia="ar-SA"/>
        </w:rPr>
        <w:t>-</w:t>
      </w:r>
      <w:r w:rsidR="003D2667">
        <w:rPr>
          <w:rFonts w:ascii="Times New Roman" w:eastAsia="Times New Roman" w:hAnsi="Times New Roman" w:cs="Calibri"/>
          <w:sz w:val="24"/>
          <w:szCs w:val="24"/>
          <w:lang w:val="en-US" w:eastAsia="ar-SA"/>
        </w:rPr>
        <w:t>2</w:t>
      </w:r>
      <w:r w:rsidR="00856EF7">
        <w:rPr>
          <w:rFonts w:ascii="Times New Roman" w:eastAsia="Times New Roman" w:hAnsi="Times New Roman" w:cs="Calibri"/>
          <w:sz w:val="24"/>
          <w:szCs w:val="24"/>
          <w:lang w:val="en-US" w:eastAsia="ar-SA"/>
        </w:rPr>
        <w:t>1</w:t>
      </w:r>
      <w:r w:rsidR="00067F71" w:rsidRPr="009B0364">
        <w:rPr>
          <w:rFonts w:ascii="Times New Roman" w:eastAsia="Times New Roman" w:hAnsi="Times New Roman" w:cs="Calibri"/>
          <w:sz w:val="24"/>
          <w:szCs w:val="24"/>
          <w:lang w:val="en-US" w:eastAsia="ar-SA"/>
        </w:rPr>
        <w:t>.1</w:t>
      </w:r>
      <w:r w:rsidR="003D2667">
        <w:rPr>
          <w:rFonts w:ascii="Times New Roman" w:eastAsia="Times New Roman" w:hAnsi="Times New Roman" w:cs="Calibri"/>
          <w:sz w:val="24"/>
          <w:szCs w:val="24"/>
          <w:lang w:val="en-US" w:eastAsia="ar-SA"/>
        </w:rPr>
        <w:t>1</w:t>
      </w:r>
      <w:r w:rsidR="00067F71" w:rsidRPr="009B0364">
        <w:rPr>
          <w:rFonts w:ascii="Times New Roman" w:eastAsia="Times New Roman" w:hAnsi="Times New Roman" w:cs="Calibri"/>
          <w:sz w:val="24"/>
          <w:szCs w:val="24"/>
          <w:lang w:val="en-US" w:eastAsia="ar-SA"/>
        </w:rPr>
        <w:t>.20</w:t>
      </w:r>
      <w:r w:rsidR="00CA7F7D">
        <w:rPr>
          <w:rFonts w:ascii="Times New Roman" w:eastAsia="Times New Roman" w:hAnsi="Times New Roman" w:cs="Calibri"/>
          <w:sz w:val="24"/>
          <w:szCs w:val="24"/>
          <w:lang w:val="en-US" w:eastAsia="ar-SA"/>
        </w:rPr>
        <w:t>2</w:t>
      </w:r>
      <w:r w:rsidR="00856EF7">
        <w:rPr>
          <w:rFonts w:ascii="Times New Roman" w:eastAsia="Times New Roman" w:hAnsi="Times New Roman" w:cs="Calibri"/>
          <w:sz w:val="24"/>
          <w:szCs w:val="24"/>
          <w:lang w:val="en-US" w:eastAsia="ar-SA"/>
        </w:rPr>
        <w:t>4</w:t>
      </w:r>
      <w:r w:rsidRPr="009B0364">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2 </w:t>
      </w:r>
      <w:proofErr w:type="spellStart"/>
      <w:r w:rsidR="00917666" w:rsidRPr="00C55EF1">
        <w:rPr>
          <w:rFonts w:ascii="Times New Roman" w:eastAsia="Times New Roman" w:hAnsi="Times New Roman" w:cs="Calibri"/>
          <w:sz w:val="24"/>
          <w:szCs w:val="24"/>
          <w:lang w:val="en-US" w:eastAsia="ar-SA"/>
        </w:rPr>
        <w:t>zile</w:t>
      </w:r>
      <w:proofErr w:type="spellEnd"/>
      <w:r>
        <w:rPr>
          <w:rFonts w:ascii="Times New Roman" w:eastAsia="Times New Roman" w:hAnsi="Times New Roman" w:cs="Calibri"/>
          <w:sz w:val="24"/>
          <w:szCs w:val="24"/>
          <w:lang w:val="en-US" w:eastAsia="ar-SA"/>
        </w:rPr>
        <w:t xml:space="preserve"> de </w:t>
      </w:r>
      <w:r w:rsidR="006556DE">
        <w:rPr>
          <w:rFonts w:ascii="Times New Roman" w:eastAsia="Times New Roman" w:hAnsi="Times New Roman" w:cs="Calibri"/>
          <w:sz w:val="24"/>
          <w:szCs w:val="24"/>
          <w:lang w:val="en-US" w:eastAsia="ar-SA"/>
        </w:rPr>
        <w:t>concurs</w:t>
      </w:r>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în</w:t>
      </w:r>
      <w:proofErr w:type="spellEnd"/>
      <w:r w:rsidR="00917666" w:rsidRPr="00C55EF1">
        <w:rPr>
          <w:rFonts w:ascii="Times New Roman" w:eastAsia="Times New Roman" w:hAnsi="Times New Roman" w:cs="Calibri"/>
          <w:sz w:val="24"/>
          <w:szCs w:val="24"/>
          <w:lang w:val="en-US" w:eastAsia="ar-SA"/>
        </w:rPr>
        <w:t xml:space="preserve"> </w:t>
      </w:r>
      <w:proofErr w:type="spellStart"/>
      <w:r w:rsidR="00917666" w:rsidRPr="00C55EF1">
        <w:rPr>
          <w:rFonts w:ascii="Times New Roman" w:eastAsia="Times New Roman" w:hAnsi="Times New Roman" w:cs="Calibri"/>
          <w:sz w:val="24"/>
          <w:szCs w:val="24"/>
          <w:lang w:val="en-US" w:eastAsia="ar-SA"/>
        </w:rPr>
        <w:t>fiecare</w:t>
      </w:r>
      <w:proofErr w:type="spellEnd"/>
      <w:r w:rsidR="00917666" w:rsidRPr="00C55EF1">
        <w:rPr>
          <w:rFonts w:ascii="Times New Roman" w:eastAsia="Times New Roman" w:hAnsi="Times New Roman" w:cs="Calibri"/>
          <w:sz w:val="24"/>
          <w:szCs w:val="24"/>
          <w:lang w:val="en-US" w:eastAsia="ar-SA"/>
        </w:rPr>
        <w:t xml:space="preserve"> </w:t>
      </w:r>
      <w:proofErr w:type="spellStart"/>
      <w:r w:rsidR="00917666" w:rsidRPr="00C55EF1">
        <w:rPr>
          <w:rFonts w:ascii="Times New Roman" w:eastAsia="Times New Roman" w:hAnsi="Times New Roman" w:cs="Calibri"/>
          <w:sz w:val="24"/>
          <w:szCs w:val="24"/>
          <w:lang w:val="en-US" w:eastAsia="ar-SA"/>
        </w:rPr>
        <w:t>zi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fiind</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alocate</w:t>
      </w:r>
      <w:proofErr w:type="spellEnd"/>
      <w:r w:rsidR="00917666" w:rsidRPr="00C55EF1">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câte</w:t>
      </w:r>
      <w:proofErr w:type="spellEnd"/>
      <w:r w:rsidR="00917666" w:rsidRPr="00C55EF1">
        <w:rPr>
          <w:rFonts w:ascii="Times New Roman" w:eastAsia="Times New Roman" w:hAnsi="Times New Roman" w:cs="Calibri"/>
          <w:sz w:val="24"/>
          <w:szCs w:val="24"/>
          <w:lang w:val="en-US" w:eastAsia="ar-SA"/>
        </w:rPr>
        <w:t xml:space="preserve"> </w:t>
      </w:r>
      <w:r w:rsidR="00856EF7">
        <w:rPr>
          <w:rFonts w:ascii="Times New Roman" w:eastAsia="Times New Roman" w:hAnsi="Times New Roman" w:cs="Calibri"/>
          <w:sz w:val="24"/>
          <w:szCs w:val="24"/>
          <w:lang w:val="en-US" w:eastAsia="ar-SA"/>
        </w:rPr>
        <w:t>3</w:t>
      </w:r>
      <w:r w:rsidR="00917666" w:rsidRPr="00C55EF1">
        <w:rPr>
          <w:rFonts w:ascii="Times New Roman" w:eastAsia="Times New Roman" w:hAnsi="Times New Roman" w:cs="Calibri"/>
          <w:sz w:val="24"/>
          <w:szCs w:val="24"/>
          <w:lang w:val="en-US" w:eastAsia="ar-SA"/>
        </w:rPr>
        <w:t xml:space="preserve"> ore</w:t>
      </w:r>
      <w:r>
        <w:rPr>
          <w:rFonts w:ascii="Times New Roman" w:eastAsia="Times New Roman" w:hAnsi="Times New Roman" w:cs="Calibri"/>
          <w:sz w:val="24"/>
          <w:szCs w:val="24"/>
          <w:lang w:val="en-US" w:eastAsia="ar-SA"/>
        </w:rPr>
        <w:t xml:space="preserve">, </w:t>
      </w:r>
      <w:proofErr w:type="spellStart"/>
      <w:r w:rsidR="00067F71">
        <w:rPr>
          <w:rFonts w:ascii="Times New Roman" w:eastAsia="Times New Roman" w:hAnsi="Times New Roman" w:cs="Calibri"/>
          <w:sz w:val="24"/>
          <w:szCs w:val="24"/>
          <w:lang w:val="en-US" w:eastAsia="ar-SA"/>
        </w:rPr>
        <w:t>în</w:t>
      </w:r>
      <w:proofErr w:type="spellEnd"/>
      <w:r w:rsidR="00067F71">
        <w:rPr>
          <w:rFonts w:ascii="Times New Roman" w:eastAsia="Times New Roman" w:hAnsi="Times New Roman" w:cs="Calibri"/>
          <w:sz w:val="24"/>
          <w:szCs w:val="24"/>
          <w:lang w:val="en-US" w:eastAsia="ar-SA"/>
        </w:rPr>
        <w:t xml:space="preserve"> </w:t>
      </w:r>
      <w:proofErr w:type="spellStart"/>
      <w:r w:rsidR="00067F71">
        <w:rPr>
          <w:rFonts w:ascii="Times New Roman" w:eastAsia="Times New Roman" w:hAnsi="Times New Roman" w:cs="Calibri"/>
          <w:sz w:val="24"/>
          <w:szCs w:val="24"/>
          <w:lang w:val="en-US" w:eastAsia="ar-SA"/>
        </w:rPr>
        <w:t>intervalul</w:t>
      </w:r>
      <w:proofErr w:type="spellEnd"/>
      <w:r w:rsidR="00067F71">
        <w:rPr>
          <w:rFonts w:ascii="Times New Roman" w:eastAsia="Times New Roman" w:hAnsi="Times New Roman" w:cs="Calibri"/>
          <w:sz w:val="24"/>
          <w:szCs w:val="24"/>
          <w:lang w:val="en-US" w:eastAsia="ar-SA"/>
        </w:rPr>
        <w:t xml:space="preserve"> 16.00 – </w:t>
      </w:r>
      <w:r w:rsidR="00856EF7">
        <w:rPr>
          <w:rFonts w:ascii="Times New Roman" w:eastAsia="Times New Roman" w:hAnsi="Times New Roman" w:cs="Calibri"/>
          <w:sz w:val="24"/>
          <w:szCs w:val="24"/>
          <w:lang w:val="en-US" w:eastAsia="ar-SA"/>
        </w:rPr>
        <w:t>19</w:t>
      </w:r>
      <w:r w:rsidR="00067F71">
        <w:rPr>
          <w:rFonts w:ascii="Times New Roman" w:eastAsia="Times New Roman" w:hAnsi="Times New Roman" w:cs="Calibri"/>
          <w:sz w:val="24"/>
          <w:szCs w:val="24"/>
          <w:lang w:val="en-US" w:eastAsia="ar-SA"/>
        </w:rPr>
        <w:t>.00</w:t>
      </w:r>
      <w:r w:rsidR="00CA7F7D">
        <w:rPr>
          <w:rFonts w:ascii="Times New Roman" w:eastAsia="Times New Roman" w:hAnsi="Times New Roman" w:cs="Calibri"/>
          <w:sz w:val="24"/>
          <w:szCs w:val="24"/>
          <w:lang w:val="en-US" w:eastAsia="ar-SA"/>
        </w:rPr>
        <w:t>,</w:t>
      </w:r>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în</w:t>
      </w:r>
      <w:proofErr w:type="spellEnd"/>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sălile</w:t>
      </w:r>
      <w:proofErr w:type="spellEnd"/>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Centrului</w:t>
      </w:r>
      <w:proofErr w:type="spellEnd"/>
      <w:r w:rsidR="003D2667">
        <w:rPr>
          <w:rFonts w:ascii="Times New Roman" w:eastAsia="Times New Roman" w:hAnsi="Times New Roman" w:cs="Calibri"/>
          <w:sz w:val="24"/>
          <w:szCs w:val="24"/>
          <w:lang w:val="en-US" w:eastAsia="ar-SA"/>
        </w:rPr>
        <w:t xml:space="preserve"> de </w:t>
      </w:r>
      <w:proofErr w:type="spellStart"/>
      <w:r w:rsidR="003D2667">
        <w:rPr>
          <w:rFonts w:ascii="Times New Roman" w:eastAsia="Times New Roman" w:hAnsi="Times New Roman" w:cs="Calibri"/>
          <w:sz w:val="24"/>
          <w:szCs w:val="24"/>
          <w:lang w:val="en-US" w:eastAsia="ar-SA"/>
        </w:rPr>
        <w:t>Consiliere</w:t>
      </w:r>
      <w:proofErr w:type="spellEnd"/>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și</w:t>
      </w:r>
      <w:proofErr w:type="spellEnd"/>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Orientare</w:t>
      </w:r>
      <w:proofErr w:type="spellEnd"/>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în</w:t>
      </w:r>
      <w:proofErr w:type="spellEnd"/>
      <w:r w:rsidR="003D2667">
        <w:rPr>
          <w:rFonts w:ascii="Times New Roman" w:eastAsia="Times New Roman" w:hAnsi="Times New Roman" w:cs="Calibri"/>
          <w:sz w:val="24"/>
          <w:szCs w:val="24"/>
          <w:lang w:val="en-US" w:eastAsia="ar-SA"/>
        </w:rPr>
        <w:t xml:space="preserve"> </w:t>
      </w:r>
      <w:proofErr w:type="spellStart"/>
      <w:r w:rsidR="003D2667">
        <w:rPr>
          <w:rFonts w:ascii="Times New Roman" w:eastAsia="Times New Roman" w:hAnsi="Times New Roman" w:cs="Calibri"/>
          <w:sz w:val="24"/>
          <w:szCs w:val="24"/>
          <w:lang w:val="en-US" w:eastAsia="ar-SA"/>
        </w:rPr>
        <w:t>Carieră</w:t>
      </w:r>
      <w:proofErr w:type="spellEnd"/>
      <w:r>
        <w:rPr>
          <w:rFonts w:ascii="Times New Roman" w:eastAsia="Times New Roman" w:hAnsi="Times New Roman" w:cs="Calibri"/>
          <w:sz w:val="24"/>
          <w:szCs w:val="24"/>
          <w:lang w:val="en-US" w:eastAsia="ar-SA"/>
        </w:rPr>
        <w:t>.</w:t>
      </w:r>
    </w:p>
    <w:p w14:paraId="1B38A19F" w14:textId="3FAD4DA6" w:rsidR="00C316BF" w:rsidRDefault="00D01FAB" w:rsidP="00C316BF">
      <w:pPr>
        <w:pStyle w:val="Listparagraf"/>
        <w:numPr>
          <w:ilvl w:val="0"/>
          <w:numId w:val="6"/>
        </w:numPr>
        <w:spacing w:before="120" w:after="120" w:line="380" w:lineRule="exact"/>
        <w:jc w:val="both"/>
        <w:rPr>
          <w:rFonts w:ascii="Times New Roman" w:eastAsia="Times New Roman" w:hAnsi="Times New Roman" w:cs="Calibri"/>
          <w:sz w:val="24"/>
          <w:szCs w:val="24"/>
          <w:lang w:val="en-US" w:eastAsia="ar-SA"/>
        </w:rPr>
      </w:pPr>
      <w:proofErr w:type="spellStart"/>
      <w:r w:rsidRPr="00C55EF1">
        <w:rPr>
          <w:rFonts w:ascii="Times New Roman" w:eastAsia="Times New Roman" w:hAnsi="Times New Roman" w:cs="Calibri"/>
          <w:sz w:val="24"/>
          <w:szCs w:val="24"/>
          <w:lang w:val="en-US" w:eastAsia="ar-SA"/>
        </w:rPr>
        <w:t>n</w:t>
      </w:r>
      <w:r w:rsidR="00917666" w:rsidRPr="00C55EF1">
        <w:rPr>
          <w:rFonts w:ascii="Times New Roman" w:eastAsia="Times New Roman" w:hAnsi="Times New Roman" w:cs="Calibri"/>
          <w:sz w:val="24"/>
          <w:szCs w:val="24"/>
          <w:lang w:val="en-US" w:eastAsia="ar-SA"/>
        </w:rPr>
        <w:t>umărul</w:t>
      </w:r>
      <w:proofErr w:type="spellEnd"/>
      <w:r w:rsidR="00917666" w:rsidRPr="00C55EF1">
        <w:rPr>
          <w:rFonts w:ascii="Times New Roman" w:eastAsia="Times New Roman" w:hAnsi="Times New Roman" w:cs="Calibri"/>
          <w:sz w:val="24"/>
          <w:szCs w:val="24"/>
          <w:lang w:val="en-US" w:eastAsia="ar-SA"/>
        </w:rPr>
        <w:t xml:space="preserve"> </w:t>
      </w:r>
      <w:proofErr w:type="spellStart"/>
      <w:r w:rsidR="00917666" w:rsidRPr="00C55EF1">
        <w:rPr>
          <w:rFonts w:ascii="Times New Roman" w:eastAsia="Times New Roman" w:hAnsi="Times New Roman" w:cs="Calibri"/>
          <w:sz w:val="24"/>
          <w:szCs w:val="24"/>
          <w:lang w:val="en-US" w:eastAsia="ar-SA"/>
        </w:rPr>
        <w:t>echipelor</w:t>
      </w:r>
      <w:proofErr w:type="spellEnd"/>
      <w:r w:rsidR="00917666" w:rsidRPr="00C55EF1">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selectate</w:t>
      </w:r>
      <w:proofErr w:type="spellEnd"/>
      <w:r w:rsidR="008C1D49">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proofErr w:type="spellStart"/>
      <w:r w:rsidR="00CA7F7D">
        <w:rPr>
          <w:rFonts w:ascii="Times New Roman" w:eastAsia="Times New Roman" w:hAnsi="Times New Roman" w:cs="Calibri"/>
          <w:sz w:val="24"/>
          <w:szCs w:val="24"/>
          <w:lang w:val="en-US" w:eastAsia="ar-SA"/>
        </w:rPr>
        <w:t>în</w:t>
      </w:r>
      <w:proofErr w:type="spellEnd"/>
      <w:r w:rsidR="00CA7F7D">
        <w:rPr>
          <w:rFonts w:ascii="Times New Roman" w:eastAsia="Times New Roman" w:hAnsi="Times New Roman" w:cs="Calibri"/>
          <w:sz w:val="24"/>
          <w:szCs w:val="24"/>
          <w:lang w:val="en-US" w:eastAsia="ar-SA"/>
        </w:rPr>
        <w:t xml:space="preserve"> </w:t>
      </w:r>
      <w:proofErr w:type="spellStart"/>
      <w:r w:rsidR="00856EF7">
        <w:rPr>
          <w:rFonts w:ascii="Times New Roman" w:eastAsia="Times New Roman" w:hAnsi="Times New Roman" w:cs="Calibri"/>
          <w:sz w:val="24"/>
          <w:szCs w:val="24"/>
          <w:lang w:val="en-US" w:eastAsia="ar-SA"/>
        </w:rPr>
        <w:t>medie</w:t>
      </w:r>
      <w:proofErr w:type="spellEnd"/>
      <w:r w:rsidR="006556DE">
        <w:rPr>
          <w:rFonts w:ascii="Times New Roman" w:eastAsia="Times New Roman" w:hAnsi="Times New Roman" w:cs="Calibri"/>
          <w:sz w:val="24"/>
          <w:szCs w:val="24"/>
          <w:lang w:val="en-US" w:eastAsia="ar-SA"/>
        </w:rPr>
        <w:t xml:space="preserve"> </w:t>
      </w:r>
      <w:r w:rsidR="00917666" w:rsidRPr="00C55EF1">
        <w:rPr>
          <w:rFonts w:ascii="Times New Roman" w:eastAsia="Times New Roman" w:hAnsi="Times New Roman" w:cs="Calibri"/>
          <w:sz w:val="24"/>
          <w:szCs w:val="24"/>
          <w:lang w:val="en-US" w:eastAsia="ar-SA"/>
        </w:rPr>
        <w:t xml:space="preserve">6 </w:t>
      </w:r>
      <w:proofErr w:type="spellStart"/>
      <w:r w:rsidR="00917666" w:rsidRPr="00C55EF1">
        <w:rPr>
          <w:rFonts w:ascii="Times New Roman" w:eastAsia="Times New Roman" w:hAnsi="Times New Roman" w:cs="Calibri"/>
          <w:sz w:val="24"/>
          <w:szCs w:val="24"/>
          <w:lang w:val="en-US" w:eastAsia="ar-SA"/>
        </w:rPr>
        <w:t>echipe</w:t>
      </w:r>
      <w:proofErr w:type="spellEnd"/>
      <w:r w:rsidR="00A86DC5">
        <w:rPr>
          <w:rFonts w:ascii="Times New Roman" w:eastAsia="Times New Roman" w:hAnsi="Times New Roman" w:cs="Calibri"/>
          <w:sz w:val="24"/>
          <w:szCs w:val="24"/>
          <w:lang w:val="en-US" w:eastAsia="ar-SA"/>
        </w:rPr>
        <w:t xml:space="preserve">, a </w:t>
      </w:r>
      <w:proofErr w:type="spellStart"/>
      <w:r w:rsidR="00A86DC5">
        <w:rPr>
          <w:rFonts w:ascii="Times New Roman" w:eastAsia="Times New Roman" w:hAnsi="Times New Roman" w:cs="Calibri"/>
          <w:sz w:val="24"/>
          <w:szCs w:val="24"/>
          <w:lang w:val="en-US" w:eastAsia="ar-SA"/>
        </w:rPr>
        <w:t>câte</w:t>
      </w:r>
      <w:proofErr w:type="spellEnd"/>
      <w:r w:rsidR="00A86DC5">
        <w:rPr>
          <w:rFonts w:ascii="Times New Roman" w:eastAsia="Times New Roman" w:hAnsi="Times New Roman" w:cs="Calibri"/>
          <w:sz w:val="24"/>
          <w:szCs w:val="24"/>
          <w:lang w:val="en-US" w:eastAsia="ar-SA"/>
        </w:rPr>
        <w:t xml:space="preserve"> 4 </w:t>
      </w:r>
      <w:proofErr w:type="spellStart"/>
      <w:r w:rsidR="00A86DC5">
        <w:rPr>
          <w:rFonts w:ascii="Times New Roman" w:eastAsia="Times New Roman" w:hAnsi="Times New Roman" w:cs="Calibri"/>
          <w:sz w:val="24"/>
          <w:szCs w:val="24"/>
          <w:lang w:val="en-US" w:eastAsia="ar-SA"/>
        </w:rPr>
        <w:t>membri</w:t>
      </w:r>
      <w:proofErr w:type="spellEnd"/>
      <w:r w:rsidR="008C1D49">
        <w:rPr>
          <w:rFonts w:ascii="Times New Roman" w:eastAsia="Times New Roman" w:hAnsi="Times New Roman" w:cs="Calibri"/>
          <w:sz w:val="24"/>
          <w:szCs w:val="24"/>
          <w:lang w:val="en-US" w:eastAsia="ar-SA"/>
        </w:rPr>
        <w:t>;</w:t>
      </w:r>
      <w:r w:rsidR="00917666" w:rsidRPr="00C55EF1">
        <w:rPr>
          <w:rFonts w:ascii="Times New Roman" w:eastAsia="Times New Roman" w:hAnsi="Times New Roman" w:cs="Calibri"/>
          <w:sz w:val="24"/>
          <w:szCs w:val="24"/>
          <w:lang w:val="en-US" w:eastAsia="ar-SA"/>
        </w:rPr>
        <w:t xml:space="preserve"> </w:t>
      </w:r>
    </w:p>
    <w:p w14:paraId="669D2414" w14:textId="77777777" w:rsidR="00C316BF" w:rsidRPr="00C316BF" w:rsidRDefault="008C1D49" w:rsidP="00C316BF">
      <w:pPr>
        <w:pStyle w:val="Listparagraf"/>
        <w:numPr>
          <w:ilvl w:val="0"/>
          <w:numId w:val="6"/>
        </w:numPr>
        <w:spacing w:before="120" w:after="120" w:line="380" w:lineRule="exact"/>
        <w:jc w:val="both"/>
        <w:rPr>
          <w:rFonts w:ascii="Times New Roman" w:eastAsia="Times New Roman" w:hAnsi="Times New Roman" w:cs="Calibri"/>
          <w:sz w:val="24"/>
          <w:szCs w:val="24"/>
          <w:lang w:val="en-US" w:eastAsia="ar-SA"/>
        </w:rPr>
      </w:pPr>
      <w:proofErr w:type="spellStart"/>
      <w:r w:rsidRPr="00C316BF">
        <w:rPr>
          <w:rFonts w:ascii="Times New Roman" w:eastAsia="Times New Roman" w:hAnsi="Times New Roman" w:cs="Calibri"/>
          <w:sz w:val="24"/>
          <w:szCs w:val="24"/>
          <w:lang w:val="en-US" w:eastAsia="ar-SA"/>
        </w:rPr>
        <w:t>acordarea</w:t>
      </w:r>
      <w:proofErr w:type="spellEnd"/>
      <w:r w:rsidRPr="00C316BF">
        <w:rPr>
          <w:rFonts w:ascii="Times New Roman" w:eastAsia="Times New Roman" w:hAnsi="Times New Roman" w:cs="Calibri"/>
          <w:sz w:val="24"/>
          <w:szCs w:val="24"/>
          <w:lang w:val="en-US" w:eastAsia="ar-SA"/>
        </w:rPr>
        <w:t xml:space="preserve"> de </w:t>
      </w:r>
      <w:r w:rsidR="00A86DC5">
        <w:rPr>
          <w:rFonts w:ascii="Times New Roman" w:eastAsia="Times New Roman" w:hAnsi="Times New Roman" w:cs="Calibri"/>
          <w:sz w:val="24"/>
          <w:szCs w:val="24"/>
          <w:lang w:val="en-US" w:eastAsia="ar-SA"/>
        </w:rPr>
        <w:t xml:space="preserve">burse </w:t>
      </w:r>
      <w:proofErr w:type="spellStart"/>
      <w:r w:rsidR="00A86DC5">
        <w:rPr>
          <w:rFonts w:ascii="Times New Roman" w:eastAsia="Times New Roman" w:hAnsi="Times New Roman" w:cs="Calibri"/>
          <w:sz w:val="24"/>
          <w:szCs w:val="24"/>
          <w:lang w:val="en-US" w:eastAsia="ar-SA"/>
        </w:rPr>
        <w:t>speciale</w:t>
      </w:r>
      <w:proofErr w:type="spellEnd"/>
      <w:r w:rsidRPr="00C316BF">
        <w:rPr>
          <w:rFonts w:ascii="Times New Roman" w:eastAsia="Times New Roman" w:hAnsi="Times New Roman" w:cs="Calibri"/>
          <w:sz w:val="24"/>
          <w:szCs w:val="24"/>
          <w:lang w:val="en-US" w:eastAsia="ar-SA"/>
        </w:rPr>
        <w:t xml:space="preserve"> </w:t>
      </w:r>
      <w:proofErr w:type="spellStart"/>
      <w:r w:rsidR="00A86DC5">
        <w:rPr>
          <w:rFonts w:ascii="Times New Roman" w:eastAsia="Times New Roman" w:hAnsi="Times New Roman" w:cs="Calibri"/>
          <w:sz w:val="24"/>
          <w:szCs w:val="24"/>
          <w:lang w:val="en-US" w:eastAsia="ar-SA"/>
        </w:rPr>
        <w:t>echipelor</w:t>
      </w:r>
      <w:proofErr w:type="spellEnd"/>
      <w:r w:rsidR="00A86DC5">
        <w:rPr>
          <w:rFonts w:ascii="Times New Roman" w:eastAsia="Times New Roman" w:hAnsi="Times New Roman" w:cs="Calibri"/>
          <w:sz w:val="24"/>
          <w:szCs w:val="24"/>
          <w:lang w:val="en-US" w:eastAsia="ar-SA"/>
        </w:rPr>
        <w:t xml:space="preserve"> </w:t>
      </w:r>
      <w:proofErr w:type="spellStart"/>
      <w:r w:rsidRPr="00C316BF">
        <w:rPr>
          <w:rFonts w:ascii="Times New Roman" w:eastAsia="Times New Roman" w:hAnsi="Times New Roman" w:cs="Calibri"/>
          <w:sz w:val="24"/>
          <w:szCs w:val="24"/>
          <w:lang w:val="en-US" w:eastAsia="ar-SA"/>
        </w:rPr>
        <w:t>câștigăto</w:t>
      </w:r>
      <w:r w:rsidR="00A86DC5">
        <w:rPr>
          <w:rFonts w:ascii="Times New Roman" w:eastAsia="Times New Roman" w:hAnsi="Times New Roman" w:cs="Calibri"/>
          <w:sz w:val="24"/>
          <w:szCs w:val="24"/>
          <w:lang w:val="en-US" w:eastAsia="ar-SA"/>
        </w:rPr>
        <w:t>a</w:t>
      </w:r>
      <w:r w:rsidRPr="00C316BF">
        <w:rPr>
          <w:rFonts w:ascii="Times New Roman" w:eastAsia="Times New Roman" w:hAnsi="Times New Roman" w:cs="Calibri"/>
          <w:sz w:val="24"/>
          <w:szCs w:val="24"/>
          <w:lang w:val="en-US" w:eastAsia="ar-SA"/>
        </w:rPr>
        <w:t>r</w:t>
      </w:r>
      <w:r w:rsidR="00A86DC5">
        <w:rPr>
          <w:rFonts w:ascii="Times New Roman" w:eastAsia="Times New Roman" w:hAnsi="Times New Roman" w:cs="Calibri"/>
          <w:sz w:val="24"/>
          <w:szCs w:val="24"/>
          <w:lang w:val="en-US" w:eastAsia="ar-SA"/>
        </w:rPr>
        <w:t>e</w:t>
      </w:r>
      <w:proofErr w:type="spellEnd"/>
      <w:r w:rsidR="00A86DC5">
        <w:rPr>
          <w:rFonts w:ascii="Times New Roman" w:eastAsia="Times New Roman" w:hAnsi="Times New Roman" w:cs="Calibri"/>
          <w:sz w:val="24"/>
          <w:szCs w:val="24"/>
          <w:lang w:val="en-US" w:eastAsia="ar-SA"/>
        </w:rPr>
        <w:t xml:space="preserve"> ale</w:t>
      </w:r>
      <w:r w:rsidRPr="00C316BF">
        <w:rPr>
          <w:rFonts w:ascii="Times New Roman" w:eastAsia="Times New Roman" w:hAnsi="Times New Roman" w:cs="Calibri"/>
          <w:sz w:val="24"/>
          <w:szCs w:val="24"/>
          <w:lang w:val="en-US" w:eastAsia="ar-SA"/>
        </w:rPr>
        <w:t xml:space="preserve"> </w:t>
      </w:r>
      <w:proofErr w:type="spellStart"/>
      <w:r w:rsidR="006556DE">
        <w:rPr>
          <w:rFonts w:ascii="Times New Roman" w:eastAsia="Times New Roman" w:hAnsi="Times New Roman" w:cs="Calibri"/>
          <w:sz w:val="24"/>
          <w:szCs w:val="24"/>
          <w:lang w:val="en-US" w:eastAsia="ar-SA"/>
        </w:rPr>
        <w:t>concursului</w:t>
      </w:r>
      <w:proofErr w:type="spellEnd"/>
      <w:r w:rsidRPr="00C316BF">
        <w:rPr>
          <w:rFonts w:ascii="Times New Roman" w:eastAsia="Times New Roman" w:hAnsi="Times New Roman" w:cs="Calibri"/>
          <w:sz w:val="24"/>
          <w:szCs w:val="24"/>
          <w:lang w:val="en-US" w:eastAsia="ar-SA"/>
        </w:rPr>
        <w:t xml:space="preserve">. </w:t>
      </w:r>
      <w:proofErr w:type="spellStart"/>
      <w:r w:rsidR="00A86DC5">
        <w:rPr>
          <w:rFonts w:ascii="Times New Roman" w:eastAsia="Times New Roman" w:hAnsi="Times New Roman" w:cs="Calibri"/>
          <w:sz w:val="24"/>
          <w:szCs w:val="24"/>
          <w:lang w:val="en-US" w:eastAsia="ar-SA"/>
        </w:rPr>
        <w:t>Primele</w:t>
      </w:r>
      <w:proofErr w:type="spellEnd"/>
      <w:r w:rsidR="00A86DC5">
        <w:rPr>
          <w:rFonts w:ascii="Times New Roman" w:eastAsia="Times New Roman" w:hAnsi="Times New Roman" w:cs="Calibri"/>
          <w:sz w:val="24"/>
          <w:szCs w:val="24"/>
          <w:lang w:val="en-US" w:eastAsia="ar-SA"/>
        </w:rPr>
        <w:t xml:space="preserve"> 4 e</w:t>
      </w:r>
      <w:proofErr w:type="spellStart"/>
      <w:r w:rsidR="00C316BF" w:rsidRPr="00C316BF">
        <w:rPr>
          <w:rFonts w:ascii="Times New Roman" w:hAnsi="Times New Roman" w:cs="Times New Roman"/>
          <w:sz w:val="24"/>
          <w:szCs w:val="24"/>
        </w:rPr>
        <w:t>chipe</w:t>
      </w:r>
      <w:proofErr w:type="spellEnd"/>
      <w:r w:rsidR="00A86DC5">
        <w:rPr>
          <w:rFonts w:ascii="Times New Roman" w:hAnsi="Times New Roman" w:cs="Times New Roman"/>
          <w:sz w:val="24"/>
          <w:szCs w:val="24"/>
        </w:rPr>
        <w:t xml:space="preserve"> </w:t>
      </w:r>
      <w:r w:rsidR="00C316BF" w:rsidRPr="00C316BF">
        <w:rPr>
          <w:rFonts w:ascii="Times New Roman" w:hAnsi="Times New Roman" w:cs="Times New Roman"/>
          <w:sz w:val="24"/>
          <w:szCs w:val="24"/>
        </w:rPr>
        <w:t xml:space="preserve">de </w:t>
      </w:r>
      <w:proofErr w:type="spellStart"/>
      <w:r w:rsidR="00C316BF" w:rsidRPr="00C316BF">
        <w:rPr>
          <w:rFonts w:ascii="Times New Roman" w:hAnsi="Times New Roman" w:cs="Times New Roman"/>
          <w:sz w:val="24"/>
          <w:szCs w:val="24"/>
        </w:rPr>
        <w:t>studenţi</w:t>
      </w:r>
      <w:proofErr w:type="spellEnd"/>
      <w:r w:rsidR="00C316BF" w:rsidRPr="00C316BF">
        <w:rPr>
          <w:rFonts w:ascii="Times New Roman" w:hAnsi="Times New Roman" w:cs="Times New Roman"/>
          <w:sz w:val="24"/>
          <w:szCs w:val="24"/>
        </w:rPr>
        <w:t xml:space="preserve"> care vor </w:t>
      </w:r>
      <w:proofErr w:type="spellStart"/>
      <w:r w:rsidR="00C316BF" w:rsidRPr="00C316BF">
        <w:rPr>
          <w:rFonts w:ascii="Times New Roman" w:hAnsi="Times New Roman" w:cs="Times New Roman"/>
          <w:sz w:val="24"/>
          <w:szCs w:val="24"/>
        </w:rPr>
        <w:t>obţine</w:t>
      </w:r>
      <w:proofErr w:type="spellEnd"/>
      <w:r w:rsidR="00C316BF" w:rsidRPr="00C316BF">
        <w:rPr>
          <w:rFonts w:ascii="Times New Roman" w:hAnsi="Times New Roman" w:cs="Times New Roman"/>
          <w:sz w:val="24"/>
          <w:szCs w:val="24"/>
        </w:rPr>
        <w:t xml:space="preserve"> cele mai bune rezultate vor fi premiate prin acordarea unor burse speciale.</w:t>
      </w:r>
    </w:p>
    <w:p w14:paraId="357E12DF" w14:textId="4D3BF942" w:rsidR="00917666" w:rsidRDefault="00B00410" w:rsidP="00A62F18">
      <w:pPr>
        <w:spacing w:before="120" w:after="120" w:line="380" w:lineRule="exact"/>
        <w:jc w:val="both"/>
        <w:rPr>
          <w:rFonts w:ascii="Times New Roman" w:eastAsia="Times New Roman" w:hAnsi="Times New Roman" w:cs="Calibri"/>
          <w:sz w:val="24"/>
          <w:szCs w:val="24"/>
          <w:lang w:val="en-US" w:eastAsia="ar-SA"/>
        </w:rPr>
      </w:pPr>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Toate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aceste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informaţii</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vor</w:t>
      </w:r>
      <w:proofErr w:type="spellEnd"/>
      <w:r w:rsidR="00C55EF1">
        <w:rPr>
          <w:rFonts w:ascii="Times New Roman" w:eastAsia="Times New Roman" w:hAnsi="Times New Roman" w:cs="Calibri"/>
          <w:sz w:val="24"/>
          <w:szCs w:val="24"/>
          <w:lang w:val="en-US" w:eastAsia="ar-SA"/>
        </w:rPr>
        <w:t xml:space="preserve"> fi</w:t>
      </w:r>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regăsi</w:t>
      </w:r>
      <w:r w:rsidR="00C55EF1">
        <w:rPr>
          <w:rFonts w:ascii="Times New Roman" w:eastAsia="Times New Roman" w:hAnsi="Times New Roman" w:cs="Calibri"/>
          <w:sz w:val="24"/>
          <w:szCs w:val="24"/>
          <w:lang w:val="en-US" w:eastAsia="ar-SA"/>
        </w:rPr>
        <w:t>te</w:t>
      </w:r>
      <w:proofErr w:type="spellEnd"/>
      <w:r>
        <w:rPr>
          <w:rFonts w:ascii="Times New Roman" w:eastAsia="Times New Roman" w:hAnsi="Times New Roman" w:cs="Calibri"/>
          <w:sz w:val="24"/>
          <w:szCs w:val="24"/>
          <w:lang w:val="en-US" w:eastAsia="ar-SA"/>
        </w:rPr>
        <w:t xml:space="preserve"> </w:t>
      </w:r>
      <w:proofErr w:type="spellStart"/>
      <w:r>
        <w:rPr>
          <w:rFonts w:ascii="Times New Roman" w:eastAsia="Times New Roman" w:hAnsi="Times New Roman" w:cs="Calibri"/>
          <w:sz w:val="24"/>
          <w:szCs w:val="24"/>
          <w:lang w:val="en-US" w:eastAsia="ar-SA"/>
        </w:rPr>
        <w:t>şi</w:t>
      </w:r>
      <w:proofErr w:type="spellEnd"/>
      <w:r>
        <w:rPr>
          <w:rFonts w:ascii="Times New Roman" w:eastAsia="Times New Roman" w:hAnsi="Times New Roman" w:cs="Calibri"/>
          <w:sz w:val="24"/>
          <w:szCs w:val="24"/>
          <w:lang w:val="en-US" w:eastAsia="ar-SA"/>
        </w:rPr>
        <w:t xml:space="preserve"> </w:t>
      </w:r>
      <w:r w:rsidR="002A09D5">
        <w:rPr>
          <w:rFonts w:ascii="Times New Roman" w:eastAsia="Times New Roman" w:hAnsi="Times New Roman" w:cs="Calibri"/>
          <w:sz w:val="24"/>
          <w:szCs w:val="24"/>
          <w:lang w:val="en-US" w:eastAsia="ar-SA"/>
        </w:rPr>
        <w:t xml:space="preserve">pe site-ul </w:t>
      </w:r>
      <w:proofErr w:type="spellStart"/>
      <w:r w:rsidR="008C1D49">
        <w:rPr>
          <w:rFonts w:ascii="Times New Roman" w:eastAsia="Times New Roman" w:hAnsi="Times New Roman" w:cs="Calibri"/>
          <w:sz w:val="24"/>
          <w:szCs w:val="24"/>
          <w:lang w:val="en-US" w:eastAsia="ar-SA"/>
        </w:rPr>
        <w:t>Centrului</w:t>
      </w:r>
      <w:proofErr w:type="spellEnd"/>
      <w:r w:rsidR="008C1D49">
        <w:rPr>
          <w:rFonts w:ascii="Times New Roman" w:eastAsia="Times New Roman" w:hAnsi="Times New Roman" w:cs="Calibri"/>
          <w:sz w:val="24"/>
          <w:szCs w:val="24"/>
          <w:lang w:val="en-US" w:eastAsia="ar-SA"/>
        </w:rPr>
        <w:t xml:space="preserve"> de </w:t>
      </w:r>
      <w:proofErr w:type="spellStart"/>
      <w:r w:rsidR="008C1D49">
        <w:rPr>
          <w:rFonts w:ascii="Times New Roman" w:eastAsia="Times New Roman" w:hAnsi="Times New Roman" w:cs="Calibri"/>
          <w:sz w:val="24"/>
          <w:szCs w:val="24"/>
          <w:lang w:val="en-US" w:eastAsia="ar-SA"/>
        </w:rPr>
        <w:t>Consiliere</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și</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Orientare</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în</w:t>
      </w:r>
      <w:proofErr w:type="spellEnd"/>
      <w:r w:rsidR="008C1D49">
        <w:rPr>
          <w:rFonts w:ascii="Times New Roman" w:eastAsia="Times New Roman" w:hAnsi="Times New Roman" w:cs="Calibri"/>
          <w:sz w:val="24"/>
          <w:szCs w:val="24"/>
          <w:lang w:val="en-US" w:eastAsia="ar-SA"/>
        </w:rPr>
        <w:t xml:space="preserve"> </w:t>
      </w:r>
      <w:proofErr w:type="spellStart"/>
      <w:r w:rsidR="008C1D49">
        <w:rPr>
          <w:rFonts w:ascii="Times New Roman" w:eastAsia="Times New Roman" w:hAnsi="Times New Roman" w:cs="Calibri"/>
          <w:sz w:val="24"/>
          <w:szCs w:val="24"/>
          <w:lang w:val="en-US" w:eastAsia="ar-SA"/>
        </w:rPr>
        <w:t>Carieră</w:t>
      </w:r>
      <w:proofErr w:type="spellEnd"/>
      <w:r w:rsidR="008C1D49">
        <w:rPr>
          <w:rFonts w:ascii="Times New Roman" w:eastAsia="Times New Roman" w:hAnsi="Times New Roman" w:cs="Calibri"/>
          <w:sz w:val="24"/>
          <w:szCs w:val="24"/>
          <w:lang w:val="en-US" w:eastAsia="ar-SA"/>
        </w:rPr>
        <w:t xml:space="preserve"> al UPB (</w:t>
      </w:r>
      <w:hyperlink r:id="rId9" w:history="1">
        <w:r w:rsidR="0012283C" w:rsidRPr="00DD5B07">
          <w:rPr>
            <w:rStyle w:val="Hyperlink"/>
            <w:rFonts w:ascii="Times New Roman" w:eastAsia="Times New Roman" w:hAnsi="Times New Roman" w:cs="Calibri"/>
            <w:sz w:val="24"/>
            <w:szCs w:val="24"/>
            <w:lang w:val="en-US" w:eastAsia="ar-SA"/>
          </w:rPr>
          <w:t>www.ccoc.upb.ro</w:t>
        </w:r>
      </w:hyperlink>
      <w:r w:rsidR="008C1D49">
        <w:rPr>
          <w:rStyle w:val="Hyperlink"/>
          <w:rFonts w:ascii="Times New Roman" w:eastAsia="Times New Roman" w:hAnsi="Times New Roman" w:cs="Calibri"/>
          <w:sz w:val="24"/>
          <w:szCs w:val="24"/>
          <w:lang w:val="en-US" w:eastAsia="ar-SA"/>
        </w:rPr>
        <w:t>)</w:t>
      </w:r>
      <w:r>
        <w:rPr>
          <w:rFonts w:ascii="Times New Roman" w:eastAsia="Times New Roman" w:hAnsi="Times New Roman" w:cs="Calibri"/>
          <w:sz w:val="24"/>
          <w:szCs w:val="24"/>
          <w:lang w:val="en-US" w:eastAsia="ar-SA"/>
        </w:rPr>
        <w:t>.</w:t>
      </w:r>
    </w:p>
    <w:p w14:paraId="40A6B54D" w14:textId="77777777" w:rsidR="00AE52C0" w:rsidRDefault="00AE52C0">
      <w:pPr>
        <w:rPr>
          <w:rFonts w:ascii="Times New Roman" w:eastAsia="Times New Roman" w:hAnsi="Times New Roman" w:cs="Calibri"/>
          <w:b/>
          <w:sz w:val="24"/>
          <w:szCs w:val="24"/>
          <w:lang w:val="en-US" w:eastAsia="ar-SA"/>
        </w:rPr>
      </w:pPr>
    </w:p>
    <w:p w14:paraId="382789D6" w14:textId="21E433B4" w:rsidR="00730B0C" w:rsidRPr="003D00C6" w:rsidRDefault="00C07208" w:rsidP="003D00C6">
      <w:pPr>
        <w:pStyle w:val="Listparagraf"/>
        <w:numPr>
          <w:ilvl w:val="1"/>
          <w:numId w:val="44"/>
        </w:numPr>
        <w:spacing w:before="120" w:after="120" w:line="380" w:lineRule="exact"/>
        <w:jc w:val="both"/>
        <w:rPr>
          <w:rFonts w:ascii="Times New Roman" w:eastAsia="Times New Roman" w:hAnsi="Times New Roman" w:cs="Calibri"/>
          <w:b/>
          <w:sz w:val="24"/>
          <w:szCs w:val="24"/>
          <w:lang w:val="en-US" w:eastAsia="ar-SA"/>
        </w:rPr>
      </w:pPr>
      <w:proofErr w:type="spellStart"/>
      <w:r w:rsidRPr="003D00C6">
        <w:rPr>
          <w:rFonts w:ascii="Times New Roman" w:eastAsia="Times New Roman" w:hAnsi="Times New Roman" w:cs="Calibri"/>
          <w:b/>
          <w:sz w:val="24"/>
          <w:szCs w:val="24"/>
          <w:lang w:val="en-US" w:eastAsia="ar-SA"/>
        </w:rPr>
        <w:t>Calendarul</w:t>
      </w:r>
      <w:proofErr w:type="spellEnd"/>
      <w:r w:rsidRPr="003D00C6">
        <w:rPr>
          <w:rFonts w:ascii="Times New Roman" w:eastAsia="Times New Roman" w:hAnsi="Times New Roman" w:cs="Calibri"/>
          <w:b/>
          <w:sz w:val="24"/>
          <w:szCs w:val="24"/>
          <w:lang w:val="en-US" w:eastAsia="ar-SA"/>
        </w:rPr>
        <w:t xml:space="preserve"> </w:t>
      </w:r>
      <w:proofErr w:type="spellStart"/>
      <w:r w:rsidRPr="003D00C6">
        <w:rPr>
          <w:rFonts w:ascii="Times New Roman" w:eastAsia="Times New Roman" w:hAnsi="Times New Roman" w:cs="Calibri"/>
          <w:b/>
          <w:sz w:val="24"/>
          <w:szCs w:val="24"/>
          <w:lang w:val="en-US" w:eastAsia="ar-SA"/>
        </w:rPr>
        <w:t>procesului</w:t>
      </w:r>
      <w:proofErr w:type="spellEnd"/>
      <w:r w:rsidRPr="003D00C6">
        <w:rPr>
          <w:rFonts w:ascii="Times New Roman" w:eastAsia="Times New Roman" w:hAnsi="Times New Roman" w:cs="Calibri"/>
          <w:b/>
          <w:sz w:val="24"/>
          <w:szCs w:val="24"/>
          <w:lang w:val="en-US" w:eastAsia="ar-SA"/>
        </w:rPr>
        <w:t xml:space="preserve"> de </w:t>
      </w:r>
      <w:proofErr w:type="spellStart"/>
      <w:r w:rsidRPr="003D00C6">
        <w:rPr>
          <w:rFonts w:ascii="Times New Roman" w:eastAsia="Times New Roman" w:hAnsi="Times New Roman" w:cs="Calibri"/>
          <w:b/>
          <w:sz w:val="24"/>
          <w:szCs w:val="24"/>
          <w:lang w:val="en-US" w:eastAsia="ar-SA"/>
        </w:rPr>
        <w:t>selecţie</w:t>
      </w:r>
      <w:proofErr w:type="spellEnd"/>
    </w:p>
    <w:p w14:paraId="5FDFA9FC" w14:textId="77777777" w:rsidR="00334D58" w:rsidRPr="006C1556" w:rsidRDefault="00334D58" w:rsidP="00334D58">
      <w:pPr>
        <w:pStyle w:val="Listparagraf"/>
        <w:spacing w:before="120" w:after="120" w:line="380" w:lineRule="exact"/>
        <w:jc w:val="both"/>
        <w:rPr>
          <w:rFonts w:ascii="Times New Roman" w:eastAsia="Times New Roman" w:hAnsi="Times New Roman" w:cs="Calibri"/>
          <w:i/>
          <w:sz w:val="24"/>
          <w:szCs w:val="24"/>
          <w:lang w:val="en-US" w:eastAsia="ar-SA"/>
        </w:rPr>
      </w:pPr>
    </w:p>
    <w:p w14:paraId="2289212F" w14:textId="071CCDE3" w:rsidR="00C316BF" w:rsidRPr="006C1556" w:rsidRDefault="00730B0C" w:rsidP="00A62F18">
      <w:pPr>
        <w:pStyle w:val="Listparagraf"/>
        <w:numPr>
          <w:ilvl w:val="0"/>
          <w:numId w:val="31"/>
        </w:numPr>
        <w:spacing w:before="120" w:after="120" w:line="380" w:lineRule="exact"/>
        <w:jc w:val="both"/>
        <w:rPr>
          <w:rFonts w:ascii="Times New Roman" w:eastAsia="Times New Roman" w:hAnsi="Times New Roman" w:cs="Calibri"/>
          <w:sz w:val="24"/>
          <w:szCs w:val="24"/>
          <w:lang w:val="en-US" w:eastAsia="ar-SA"/>
        </w:rPr>
      </w:pPr>
      <w:r w:rsidRPr="006C1556">
        <w:rPr>
          <w:rFonts w:ascii="Times New Roman" w:eastAsia="Times New Roman" w:hAnsi="Times New Roman" w:cs="Calibri"/>
          <w:sz w:val="24"/>
          <w:szCs w:val="24"/>
          <w:lang w:val="en-US" w:eastAsia="ar-SA"/>
        </w:rPr>
        <w:t>D</w:t>
      </w:r>
      <w:r w:rsidR="00C07208" w:rsidRPr="006C1556">
        <w:rPr>
          <w:rFonts w:ascii="Times New Roman" w:eastAsia="Times New Roman" w:hAnsi="Times New Roman" w:cs="Calibri"/>
          <w:sz w:val="24"/>
          <w:szCs w:val="24"/>
          <w:lang w:val="en-US" w:eastAsia="ar-SA"/>
        </w:rPr>
        <w:t xml:space="preserve">ata </w:t>
      </w:r>
      <w:proofErr w:type="spellStart"/>
      <w:r w:rsidR="00C07208" w:rsidRPr="006C1556">
        <w:rPr>
          <w:rFonts w:ascii="Times New Roman" w:eastAsia="Times New Roman" w:hAnsi="Times New Roman" w:cs="Calibri"/>
          <w:sz w:val="24"/>
          <w:szCs w:val="24"/>
          <w:lang w:val="en-US" w:eastAsia="ar-SA"/>
        </w:rPr>
        <w:t>limită</w:t>
      </w:r>
      <w:proofErr w:type="spellEnd"/>
      <w:r w:rsidR="00C07208" w:rsidRPr="006C1556">
        <w:rPr>
          <w:rFonts w:ascii="Times New Roman" w:eastAsia="Times New Roman" w:hAnsi="Times New Roman" w:cs="Calibri"/>
          <w:sz w:val="24"/>
          <w:szCs w:val="24"/>
          <w:lang w:val="en-US" w:eastAsia="ar-SA"/>
        </w:rPr>
        <w:t xml:space="preserve"> de </w:t>
      </w:r>
      <w:proofErr w:type="spellStart"/>
      <w:r w:rsidR="00C07208" w:rsidRPr="006C1556">
        <w:rPr>
          <w:rFonts w:ascii="Times New Roman" w:eastAsia="Times New Roman" w:hAnsi="Times New Roman" w:cs="Calibri"/>
          <w:sz w:val="24"/>
          <w:szCs w:val="24"/>
          <w:lang w:val="en-US" w:eastAsia="ar-SA"/>
        </w:rPr>
        <w:t>înscriere</w:t>
      </w:r>
      <w:proofErr w:type="spellEnd"/>
      <w:r w:rsidR="00C07208"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pentru</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echipele</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ce-şi</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doresc</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să</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participe</w:t>
      </w:r>
      <w:proofErr w:type="spellEnd"/>
      <w:r w:rsidRPr="006C1556">
        <w:rPr>
          <w:rFonts w:ascii="Times New Roman" w:eastAsia="Times New Roman" w:hAnsi="Times New Roman" w:cs="Calibri"/>
          <w:sz w:val="24"/>
          <w:szCs w:val="24"/>
          <w:lang w:val="en-US" w:eastAsia="ar-SA"/>
        </w:rPr>
        <w:t xml:space="preserve"> la co</w:t>
      </w:r>
      <w:r w:rsidR="00FB1510" w:rsidRPr="006C1556">
        <w:rPr>
          <w:rFonts w:ascii="Times New Roman" w:eastAsia="Times New Roman" w:hAnsi="Times New Roman" w:cs="Calibri"/>
          <w:sz w:val="24"/>
          <w:szCs w:val="24"/>
          <w:lang w:val="en-US" w:eastAsia="ar-SA"/>
        </w:rPr>
        <w:t>ncurs</w:t>
      </w:r>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este</w:t>
      </w:r>
      <w:proofErr w:type="spellEnd"/>
      <w:r w:rsidR="00C07208" w:rsidRPr="006C1556">
        <w:rPr>
          <w:rFonts w:ascii="Times New Roman" w:eastAsia="Times New Roman" w:hAnsi="Times New Roman" w:cs="Calibri"/>
          <w:sz w:val="24"/>
          <w:szCs w:val="24"/>
          <w:lang w:val="en-US" w:eastAsia="ar-SA"/>
        </w:rPr>
        <w:t xml:space="preserve"> </w:t>
      </w:r>
      <w:r w:rsidR="0012283C">
        <w:rPr>
          <w:rFonts w:ascii="Times New Roman" w:eastAsia="Times New Roman" w:hAnsi="Times New Roman" w:cs="Calibri"/>
          <w:sz w:val="24"/>
          <w:szCs w:val="24"/>
          <w:lang w:val="en-US" w:eastAsia="ar-SA"/>
        </w:rPr>
        <w:t>1</w:t>
      </w:r>
      <w:r w:rsidR="00FA33F2">
        <w:rPr>
          <w:rFonts w:ascii="Times New Roman" w:eastAsia="Times New Roman" w:hAnsi="Times New Roman" w:cs="Calibri"/>
          <w:sz w:val="24"/>
          <w:szCs w:val="24"/>
          <w:lang w:val="en-US" w:eastAsia="ar-SA"/>
        </w:rPr>
        <w:t>1</w:t>
      </w:r>
      <w:r w:rsidR="00C07208" w:rsidRPr="006C1556">
        <w:rPr>
          <w:rFonts w:ascii="Times New Roman" w:eastAsia="Times New Roman" w:hAnsi="Times New Roman" w:cs="Calibri"/>
          <w:sz w:val="24"/>
          <w:szCs w:val="24"/>
          <w:lang w:val="en-US" w:eastAsia="ar-SA"/>
        </w:rPr>
        <w:t>.11.20</w:t>
      </w:r>
      <w:r w:rsidR="00A86DC5" w:rsidRPr="006C1556">
        <w:rPr>
          <w:rFonts w:ascii="Times New Roman" w:eastAsia="Times New Roman" w:hAnsi="Times New Roman" w:cs="Calibri"/>
          <w:sz w:val="24"/>
          <w:szCs w:val="24"/>
          <w:lang w:val="en-US" w:eastAsia="ar-SA"/>
        </w:rPr>
        <w:t>2</w:t>
      </w:r>
      <w:r w:rsidR="00856EF7">
        <w:rPr>
          <w:rFonts w:ascii="Times New Roman" w:eastAsia="Times New Roman" w:hAnsi="Times New Roman" w:cs="Calibri"/>
          <w:sz w:val="24"/>
          <w:szCs w:val="24"/>
          <w:lang w:val="en-US" w:eastAsia="ar-SA"/>
        </w:rPr>
        <w:t>4</w:t>
      </w:r>
      <w:r w:rsidR="00C07208" w:rsidRPr="006C1556">
        <w:rPr>
          <w:rFonts w:ascii="Times New Roman" w:eastAsia="Times New Roman" w:hAnsi="Times New Roman" w:cs="Calibri"/>
          <w:sz w:val="24"/>
          <w:szCs w:val="24"/>
          <w:lang w:val="en-US" w:eastAsia="ar-SA"/>
        </w:rPr>
        <w:t xml:space="preserve">. </w:t>
      </w:r>
    </w:p>
    <w:p w14:paraId="01CACC7D" w14:textId="4566F9A9" w:rsidR="00334D58" w:rsidRPr="006C1556" w:rsidRDefault="00C316BF" w:rsidP="00A62F18">
      <w:pPr>
        <w:pStyle w:val="Listparagraf"/>
        <w:numPr>
          <w:ilvl w:val="0"/>
          <w:numId w:val="31"/>
        </w:numPr>
        <w:spacing w:before="120" w:after="120" w:line="380" w:lineRule="exact"/>
        <w:jc w:val="both"/>
        <w:rPr>
          <w:rFonts w:ascii="Times New Roman" w:eastAsia="Times New Roman" w:hAnsi="Times New Roman" w:cs="Calibri"/>
          <w:sz w:val="24"/>
          <w:szCs w:val="24"/>
          <w:lang w:val="en-US" w:eastAsia="ar-SA"/>
        </w:rPr>
      </w:pPr>
      <w:proofErr w:type="spellStart"/>
      <w:r w:rsidRPr="006C1556">
        <w:rPr>
          <w:rFonts w:ascii="Times New Roman" w:eastAsia="Times New Roman" w:hAnsi="Times New Roman" w:cs="Calibri"/>
          <w:sz w:val="24"/>
          <w:szCs w:val="24"/>
          <w:lang w:val="en-US" w:eastAsia="ar-SA"/>
        </w:rPr>
        <w:t>Evaluarea</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aplicațiilor</w:t>
      </w:r>
      <w:proofErr w:type="spellEnd"/>
      <w:r w:rsidRPr="006C1556">
        <w:rPr>
          <w:rFonts w:ascii="Times New Roman" w:eastAsia="Times New Roman" w:hAnsi="Times New Roman" w:cs="Calibri"/>
          <w:sz w:val="24"/>
          <w:szCs w:val="24"/>
          <w:lang w:val="en-US" w:eastAsia="ar-SA"/>
        </w:rPr>
        <w:t xml:space="preserve"> </w:t>
      </w:r>
      <w:proofErr w:type="spellStart"/>
      <w:r w:rsidR="00730B0C" w:rsidRPr="006C1556">
        <w:rPr>
          <w:rFonts w:ascii="Times New Roman" w:eastAsia="Times New Roman" w:hAnsi="Times New Roman" w:cs="Calibri"/>
          <w:sz w:val="24"/>
          <w:szCs w:val="24"/>
          <w:lang w:val="en-US" w:eastAsia="ar-SA"/>
        </w:rPr>
        <w:t>echipelor</w:t>
      </w:r>
      <w:proofErr w:type="spellEnd"/>
      <w:r w:rsidR="00730B0C" w:rsidRPr="006C1556">
        <w:rPr>
          <w:rFonts w:ascii="Times New Roman" w:eastAsia="Times New Roman" w:hAnsi="Times New Roman" w:cs="Calibri"/>
          <w:sz w:val="24"/>
          <w:szCs w:val="24"/>
          <w:lang w:val="en-US" w:eastAsia="ar-SA"/>
        </w:rPr>
        <w:t xml:space="preserve"> </w:t>
      </w:r>
      <w:proofErr w:type="spellStart"/>
      <w:r w:rsidR="00730B0C" w:rsidRPr="006C1556">
        <w:rPr>
          <w:rFonts w:ascii="Times New Roman" w:eastAsia="Times New Roman" w:hAnsi="Times New Roman" w:cs="Calibri"/>
          <w:sz w:val="24"/>
          <w:szCs w:val="24"/>
          <w:lang w:val="en-US" w:eastAsia="ar-SA"/>
        </w:rPr>
        <w:t>participante</w:t>
      </w:r>
      <w:proofErr w:type="spellEnd"/>
      <w:r w:rsidR="00730B0C" w:rsidRPr="006C1556">
        <w:rPr>
          <w:rFonts w:ascii="Times New Roman" w:eastAsia="Times New Roman" w:hAnsi="Times New Roman" w:cs="Calibri"/>
          <w:sz w:val="24"/>
          <w:szCs w:val="24"/>
          <w:lang w:val="en-US" w:eastAsia="ar-SA"/>
        </w:rPr>
        <w:t xml:space="preserve"> se </w:t>
      </w:r>
      <w:proofErr w:type="spellStart"/>
      <w:r w:rsidR="00730B0C" w:rsidRPr="006C1556">
        <w:rPr>
          <w:rFonts w:ascii="Times New Roman" w:eastAsia="Times New Roman" w:hAnsi="Times New Roman" w:cs="Calibri"/>
          <w:sz w:val="24"/>
          <w:szCs w:val="24"/>
          <w:lang w:val="en-US" w:eastAsia="ar-SA"/>
        </w:rPr>
        <w:t>va</w:t>
      </w:r>
      <w:proofErr w:type="spellEnd"/>
      <w:r w:rsidR="00730B0C" w:rsidRPr="006C1556">
        <w:rPr>
          <w:rFonts w:ascii="Times New Roman" w:eastAsia="Times New Roman" w:hAnsi="Times New Roman" w:cs="Calibri"/>
          <w:sz w:val="24"/>
          <w:szCs w:val="24"/>
          <w:lang w:val="en-US" w:eastAsia="ar-SA"/>
        </w:rPr>
        <w:t xml:space="preserve"> face </w:t>
      </w:r>
      <w:proofErr w:type="spellStart"/>
      <w:r w:rsidR="00730B0C" w:rsidRPr="006C1556">
        <w:rPr>
          <w:rFonts w:ascii="Times New Roman" w:eastAsia="Times New Roman" w:hAnsi="Times New Roman" w:cs="Calibri"/>
          <w:sz w:val="24"/>
          <w:szCs w:val="24"/>
          <w:lang w:val="en-US" w:eastAsia="ar-SA"/>
        </w:rPr>
        <w:t>în</w:t>
      </w:r>
      <w:proofErr w:type="spellEnd"/>
      <w:r w:rsidR="00730B0C" w:rsidRPr="006C1556">
        <w:rPr>
          <w:rFonts w:ascii="Times New Roman" w:eastAsia="Times New Roman" w:hAnsi="Times New Roman" w:cs="Calibri"/>
          <w:sz w:val="24"/>
          <w:szCs w:val="24"/>
          <w:lang w:val="en-US" w:eastAsia="ar-SA"/>
        </w:rPr>
        <w:t xml:space="preserve"> </w:t>
      </w:r>
      <w:proofErr w:type="spellStart"/>
      <w:r w:rsidR="003F5772">
        <w:rPr>
          <w:rFonts w:ascii="Times New Roman" w:eastAsia="Times New Roman" w:hAnsi="Times New Roman" w:cs="Calibri"/>
          <w:sz w:val="24"/>
          <w:szCs w:val="24"/>
          <w:lang w:val="en-US" w:eastAsia="ar-SA"/>
        </w:rPr>
        <w:t>perioada</w:t>
      </w:r>
      <w:proofErr w:type="spellEnd"/>
      <w:r w:rsidR="00730B0C" w:rsidRPr="006C1556">
        <w:rPr>
          <w:rFonts w:ascii="Times New Roman" w:eastAsia="Times New Roman" w:hAnsi="Times New Roman" w:cs="Calibri"/>
          <w:sz w:val="24"/>
          <w:szCs w:val="24"/>
          <w:lang w:val="en-US" w:eastAsia="ar-SA"/>
        </w:rPr>
        <w:t xml:space="preserve"> </w:t>
      </w:r>
      <w:r w:rsidR="0012283C">
        <w:rPr>
          <w:rFonts w:ascii="Times New Roman" w:eastAsia="Times New Roman" w:hAnsi="Times New Roman" w:cs="Calibri"/>
          <w:sz w:val="24"/>
          <w:szCs w:val="24"/>
          <w:lang w:val="en-US" w:eastAsia="ar-SA"/>
        </w:rPr>
        <w:t>1</w:t>
      </w:r>
      <w:r w:rsidR="00856EF7">
        <w:rPr>
          <w:rFonts w:ascii="Times New Roman" w:eastAsia="Times New Roman" w:hAnsi="Times New Roman" w:cs="Calibri"/>
          <w:sz w:val="24"/>
          <w:szCs w:val="24"/>
          <w:lang w:val="en-US" w:eastAsia="ar-SA"/>
        </w:rPr>
        <w:t>1</w:t>
      </w:r>
      <w:r w:rsidR="00701F6E">
        <w:rPr>
          <w:rFonts w:ascii="Times New Roman" w:eastAsia="Times New Roman" w:hAnsi="Times New Roman" w:cs="Calibri"/>
          <w:sz w:val="24"/>
          <w:szCs w:val="24"/>
          <w:lang w:val="en-US" w:eastAsia="ar-SA"/>
        </w:rPr>
        <w:t xml:space="preserve"> – </w:t>
      </w:r>
      <w:r w:rsidR="0012283C">
        <w:rPr>
          <w:rFonts w:ascii="Times New Roman" w:eastAsia="Times New Roman" w:hAnsi="Times New Roman" w:cs="Calibri"/>
          <w:sz w:val="24"/>
          <w:szCs w:val="24"/>
          <w:lang w:val="en-US" w:eastAsia="ar-SA"/>
        </w:rPr>
        <w:t>1</w:t>
      </w:r>
      <w:r w:rsidR="00856EF7">
        <w:rPr>
          <w:rFonts w:ascii="Times New Roman" w:eastAsia="Times New Roman" w:hAnsi="Times New Roman" w:cs="Calibri"/>
          <w:sz w:val="24"/>
          <w:szCs w:val="24"/>
          <w:lang w:val="en-US" w:eastAsia="ar-SA"/>
        </w:rPr>
        <w:t>4</w:t>
      </w:r>
      <w:r w:rsidR="00701F6E">
        <w:rPr>
          <w:rFonts w:ascii="Times New Roman" w:eastAsia="Times New Roman" w:hAnsi="Times New Roman" w:cs="Calibri"/>
          <w:sz w:val="24"/>
          <w:szCs w:val="24"/>
          <w:lang w:val="en-US" w:eastAsia="ar-SA"/>
        </w:rPr>
        <w:t>.</w:t>
      </w:r>
      <w:r w:rsidR="00067F71" w:rsidRPr="006C1556">
        <w:rPr>
          <w:rFonts w:ascii="Times New Roman" w:eastAsia="Times New Roman" w:hAnsi="Times New Roman" w:cs="Calibri"/>
          <w:sz w:val="24"/>
          <w:szCs w:val="24"/>
          <w:lang w:val="en-US" w:eastAsia="ar-SA"/>
        </w:rPr>
        <w:t>11.20</w:t>
      </w:r>
      <w:r w:rsidR="00A86DC5" w:rsidRPr="006C1556">
        <w:rPr>
          <w:rFonts w:ascii="Times New Roman" w:eastAsia="Times New Roman" w:hAnsi="Times New Roman" w:cs="Calibri"/>
          <w:sz w:val="24"/>
          <w:szCs w:val="24"/>
          <w:lang w:val="en-US" w:eastAsia="ar-SA"/>
        </w:rPr>
        <w:t>2</w:t>
      </w:r>
      <w:r w:rsidR="00856EF7">
        <w:rPr>
          <w:rFonts w:ascii="Times New Roman" w:eastAsia="Times New Roman" w:hAnsi="Times New Roman" w:cs="Calibri"/>
          <w:sz w:val="24"/>
          <w:szCs w:val="24"/>
          <w:lang w:val="en-US" w:eastAsia="ar-SA"/>
        </w:rPr>
        <w:t>4</w:t>
      </w:r>
      <w:r w:rsidR="00701F6E">
        <w:rPr>
          <w:rFonts w:ascii="Times New Roman" w:eastAsia="Times New Roman" w:hAnsi="Times New Roman" w:cs="Calibri"/>
          <w:sz w:val="24"/>
          <w:szCs w:val="24"/>
          <w:lang w:val="en-US" w:eastAsia="ar-SA"/>
        </w:rPr>
        <w:t>;</w:t>
      </w:r>
      <w:r w:rsidR="00730B0C" w:rsidRPr="006C1556">
        <w:rPr>
          <w:rFonts w:ascii="Times New Roman" w:eastAsia="Times New Roman" w:hAnsi="Times New Roman" w:cs="Calibri"/>
          <w:sz w:val="24"/>
          <w:szCs w:val="24"/>
          <w:lang w:val="en-US" w:eastAsia="ar-SA"/>
        </w:rPr>
        <w:t xml:space="preserve"> </w:t>
      </w:r>
    </w:p>
    <w:p w14:paraId="5C1384AA" w14:textId="3D456BCA" w:rsidR="00C07208" w:rsidRPr="006C1556" w:rsidRDefault="00334D58" w:rsidP="00A62F18">
      <w:pPr>
        <w:pStyle w:val="Listparagraf"/>
        <w:numPr>
          <w:ilvl w:val="0"/>
          <w:numId w:val="31"/>
        </w:numPr>
        <w:spacing w:before="120" w:after="120" w:line="380" w:lineRule="exact"/>
        <w:jc w:val="both"/>
        <w:rPr>
          <w:rFonts w:ascii="Times New Roman" w:eastAsia="Times New Roman" w:hAnsi="Times New Roman" w:cs="Calibri"/>
          <w:sz w:val="24"/>
          <w:szCs w:val="24"/>
          <w:lang w:val="en-US" w:eastAsia="ar-SA"/>
        </w:rPr>
      </w:pPr>
      <w:proofErr w:type="spellStart"/>
      <w:r w:rsidRPr="006C1556">
        <w:rPr>
          <w:rFonts w:ascii="Times New Roman" w:eastAsia="Times New Roman" w:hAnsi="Times New Roman" w:cs="Calibri"/>
          <w:sz w:val="24"/>
          <w:szCs w:val="24"/>
          <w:lang w:val="en-US" w:eastAsia="ar-SA"/>
        </w:rPr>
        <w:t>Comunicarea</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rezultatelor</w:t>
      </w:r>
      <w:proofErr w:type="spellEnd"/>
      <w:r w:rsidRPr="006C1556">
        <w:rPr>
          <w:rFonts w:ascii="Times New Roman" w:eastAsia="Times New Roman" w:hAnsi="Times New Roman" w:cs="Calibri"/>
          <w:sz w:val="24"/>
          <w:szCs w:val="24"/>
          <w:lang w:val="en-US" w:eastAsia="ar-SA"/>
        </w:rPr>
        <w:t xml:space="preserve"> </w:t>
      </w:r>
      <w:proofErr w:type="spellStart"/>
      <w:r w:rsidR="006556DE" w:rsidRPr="006C1556">
        <w:rPr>
          <w:rFonts w:ascii="Times New Roman" w:eastAsia="Times New Roman" w:hAnsi="Times New Roman" w:cs="Calibri"/>
          <w:sz w:val="24"/>
          <w:szCs w:val="24"/>
          <w:lang w:val="en-US" w:eastAsia="ar-SA"/>
        </w:rPr>
        <w:t>selecției</w:t>
      </w:r>
      <w:proofErr w:type="spellEnd"/>
      <w:r w:rsidR="006556DE" w:rsidRPr="006C1556">
        <w:rPr>
          <w:rFonts w:ascii="Times New Roman" w:eastAsia="Times New Roman" w:hAnsi="Times New Roman" w:cs="Calibri"/>
          <w:sz w:val="24"/>
          <w:szCs w:val="24"/>
          <w:lang w:val="en-US" w:eastAsia="ar-SA"/>
        </w:rPr>
        <w:t xml:space="preserve"> </w:t>
      </w:r>
      <w:r w:rsidRPr="006C1556">
        <w:rPr>
          <w:rFonts w:ascii="Times New Roman" w:eastAsia="Times New Roman" w:hAnsi="Times New Roman" w:cs="Calibri"/>
          <w:sz w:val="24"/>
          <w:szCs w:val="24"/>
          <w:lang w:val="en-US" w:eastAsia="ar-SA"/>
        </w:rPr>
        <w:t xml:space="preserve">se </w:t>
      </w:r>
      <w:proofErr w:type="spellStart"/>
      <w:r w:rsidRPr="006C1556">
        <w:rPr>
          <w:rFonts w:ascii="Times New Roman" w:eastAsia="Times New Roman" w:hAnsi="Times New Roman" w:cs="Calibri"/>
          <w:sz w:val="24"/>
          <w:szCs w:val="24"/>
          <w:lang w:val="en-US" w:eastAsia="ar-SA"/>
        </w:rPr>
        <w:t>va</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realiza</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î</w:t>
      </w:r>
      <w:r w:rsidR="00C07208" w:rsidRPr="006C1556">
        <w:rPr>
          <w:rFonts w:ascii="Times New Roman" w:eastAsia="Times New Roman" w:hAnsi="Times New Roman" w:cs="Calibri"/>
          <w:sz w:val="24"/>
          <w:szCs w:val="24"/>
          <w:lang w:val="en-US" w:eastAsia="ar-SA"/>
        </w:rPr>
        <w:t>n</w:t>
      </w:r>
      <w:proofErr w:type="spellEnd"/>
      <w:r w:rsidR="00C07208" w:rsidRPr="006C1556">
        <w:rPr>
          <w:rFonts w:ascii="Times New Roman" w:eastAsia="Times New Roman" w:hAnsi="Times New Roman" w:cs="Calibri"/>
          <w:sz w:val="24"/>
          <w:szCs w:val="24"/>
          <w:lang w:val="en-US" w:eastAsia="ar-SA"/>
        </w:rPr>
        <w:t xml:space="preserve"> data de </w:t>
      </w:r>
      <w:r w:rsidR="00856EF7">
        <w:rPr>
          <w:rFonts w:ascii="Times New Roman" w:eastAsia="Times New Roman" w:hAnsi="Times New Roman" w:cs="Calibri"/>
          <w:sz w:val="24"/>
          <w:szCs w:val="24"/>
          <w:lang w:val="en-US" w:eastAsia="ar-SA"/>
        </w:rPr>
        <w:t>15</w:t>
      </w:r>
      <w:r w:rsidR="00C07208" w:rsidRPr="006C1556">
        <w:rPr>
          <w:rFonts w:ascii="Times New Roman" w:eastAsia="Times New Roman" w:hAnsi="Times New Roman" w:cs="Calibri"/>
          <w:sz w:val="24"/>
          <w:szCs w:val="24"/>
          <w:lang w:val="en-US" w:eastAsia="ar-SA"/>
        </w:rPr>
        <w:t>.11.20</w:t>
      </w:r>
      <w:r w:rsidR="00A86DC5" w:rsidRPr="006C1556">
        <w:rPr>
          <w:rFonts w:ascii="Times New Roman" w:eastAsia="Times New Roman" w:hAnsi="Times New Roman" w:cs="Calibri"/>
          <w:sz w:val="24"/>
          <w:szCs w:val="24"/>
          <w:lang w:val="en-US" w:eastAsia="ar-SA"/>
        </w:rPr>
        <w:t>2</w:t>
      </w:r>
      <w:r w:rsidR="00856EF7">
        <w:rPr>
          <w:rFonts w:ascii="Times New Roman" w:eastAsia="Times New Roman" w:hAnsi="Times New Roman" w:cs="Calibri"/>
          <w:sz w:val="24"/>
          <w:szCs w:val="24"/>
          <w:lang w:val="en-US" w:eastAsia="ar-SA"/>
        </w:rPr>
        <w:t>4</w:t>
      </w:r>
      <w:r w:rsidR="000519B1" w:rsidRPr="006C1556">
        <w:rPr>
          <w:rFonts w:ascii="Times New Roman" w:eastAsia="Times New Roman" w:hAnsi="Times New Roman" w:cs="Calibri"/>
          <w:sz w:val="24"/>
          <w:szCs w:val="24"/>
          <w:lang w:val="en-US" w:eastAsia="ar-SA"/>
        </w:rPr>
        <w:t xml:space="preserve">, </w:t>
      </w:r>
      <w:proofErr w:type="spellStart"/>
      <w:r w:rsidR="000519B1" w:rsidRPr="006C1556">
        <w:rPr>
          <w:rFonts w:ascii="Times New Roman" w:eastAsia="Times New Roman" w:hAnsi="Times New Roman" w:cs="Calibri"/>
          <w:sz w:val="24"/>
          <w:szCs w:val="24"/>
          <w:lang w:val="en-US" w:eastAsia="ar-SA"/>
        </w:rPr>
        <w:t>or</w:t>
      </w:r>
      <w:r w:rsidRPr="006C1556">
        <w:rPr>
          <w:rFonts w:ascii="Times New Roman" w:eastAsia="Times New Roman" w:hAnsi="Times New Roman" w:cs="Calibri"/>
          <w:sz w:val="24"/>
          <w:szCs w:val="24"/>
          <w:lang w:val="en-US" w:eastAsia="ar-SA"/>
        </w:rPr>
        <w:t>ele</w:t>
      </w:r>
      <w:proofErr w:type="spellEnd"/>
      <w:r w:rsidR="000519B1" w:rsidRPr="006C1556">
        <w:rPr>
          <w:rFonts w:ascii="Times New Roman" w:eastAsia="Times New Roman" w:hAnsi="Times New Roman" w:cs="Calibri"/>
          <w:sz w:val="24"/>
          <w:szCs w:val="24"/>
          <w:lang w:val="en-US" w:eastAsia="ar-SA"/>
        </w:rPr>
        <w:t xml:space="preserve"> </w:t>
      </w:r>
      <w:r w:rsidR="00A86DC5" w:rsidRPr="006C1556">
        <w:rPr>
          <w:rFonts w:ascii="Times New Roman" w:eastAsia="Times New Roman" w:hAnsi="Times New Roman" w:cs="Calibri"/>
          <w:sz w:val="24"/>
          <w:szCs w:val="24"/>
          <w:lang w:val="en-US" w:eastAsia="ar-SA"/>
        </w:rPr>
        <w:t>1</w:t>
      </w:r>
      <w:r w:rsidR="003F5772">
        <w:rPr>
          <w:rFonts w:ascii="Times New Roman" w:eastAsia="Times New Roman" w:hAnsi="Times New Roman" w:cs="Calibri"/>
          <w:sz w:val="24"/>
          <w:szCs w:val="24"/>
          <w:lang w:val="en-US" w:eastAsia="ar-SA"/>
        </w:rPr>
        <w:t>6</w:t>
      </w:r>
      <w:r w:rsidR="000519B1" w:rsidRPr="006C1556">
        <w:rPr>
          <w:rFonts w:ascii="Times New Roman" w:eastAsia="Times New Roman" w:hAnsi="Times New Roman" w:cs="Calibri"/>
          <w:sz w:val="24"/>
          <w:szCs w:val="24"/>
          <w:lang w:val="en-US" w:eastAsia="ar-SA"/>
        </w:rPr>
        <w:t>.00</w:t>
      </w:r>
      <w:r w:rsidRPr="006C1556">
        <w:rPr>
          <w:rFonts w:ascii="Times New Roman" w:eastAsia="Times New Roman" w:hAnsi="Times New Roman" w:cs="Calibri"/>
          <w:sz w:val="24"/>
          <w:szCs w:val="24"/>
          <w:lang w:val="en-US" w:eastAsia="ar-SA"/>
        </w:rPr>
        <w:t>.</w:t>
      </w:r>
      <w:r w:rsidR="00C07208"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Rezultatele</w:t>
      </w:r>
      <w:proofErr w:type="spellEnd"/>
      <w:r w:rsidRPr="006C1556">
        <w:rPr>
          <w:rFonts w:ascii="Times New Roman" w:eastAsia="Times New Roman" w:hAnsi="Times New Roman" w:cs="Calibri"/>
          <w:sz w:val="24"/>
          <w:szCs w:val="24"/>
          <w:lang w:val="en-US" w:eastAsia="ar-SA"/>
        </w:rPr>
        <w:t xml:space="preserve"> </w:t>
      </w:r>
      <w:proofErr w:type="spellStart"/>
      <w:r w:rsidRPr="006C1556">
        <w:rPr>
          <w:rFonts w:ascii="Times New Roman" w:eastAsia="Times New Roman" w:hAnsi="Times New Roman" w:cs="Calibri"/>
          <w:sz w:val="24"/>
          <w:szCs w:val="24"/>
          <w:lang w:val="en-US" w:eastAsia="ar-SA"/>
        </w:rPr>
        <w:t>vor</w:t>
      </w:r>
      <w:proofErr w:type="spellEnd"/>
      <w:r w:rsidRPr="006C1556">
        <w:rPr>
          <w:rFonts w:ascii="Times New Roman" w:eastAsia="Times New Roman" w:hAnsi="Times New Roman" w:cs="Calibri"/>
          <w:sz w:val="24"/>
          <w:szCs w:val="24"/>
          <w:lang w:val="en-US" w:eastAsia="ar-SA"/>
        </w:rPr>
        <w:t xml:space="preserve"> fi </w:t>
      </w:r>
      <w:proofErr w:type="spellStart"/>
      <w:r w:rsidRPr="006C1556">
        <w:rPr>
          <w:rFonts w:ascii="Times New Roman" w:eastAsia="Times New Roman" w:hAnsi="Times New Roman" w:cs="Calibri"/>
          <w:sz w:val="24"/>
          <w:szCs w:val="24"/>
          <w:lang w:val="en-US" w:eastAsia="ar-SA"/>
        </w:rPr>
        <w:t>publice</w:t>
      </w:r>
      <w:proofErr w:type="spellEnd"/>
      <w:r w:rsidRPr="006C1556">
        <w:rPr>
          <w:rFonts w:ascii="Times New Roman" w:eastAsia="Times New Roman" w:hAnsi="Times New Roman" w:cs="Calibri"/>
          <w:sz w:val="24"/>
          <w:szCs w:val="24"/>
          <w:lang w:val="en-US" w:eastAsia="ar-SA"/>
        </w:rPr>
        <w:t xml:space="preserve"> </w:t>
      </w:r>
      <w:r w:rsidR="00C07208" w:rsidRPr="006C1556">
        <w:rPr>
          <w:rFonts w:ascii="Times New Roman" w:eastAsia="Times New Roman" w:hAnsi="Times New Roman" w:cs="Calibri"/>
          <w:sz w:val="24"/>
          <w:szCs w:val="24"/>
          <w:lang w:val="en-US" w:eastAsia="ar-SA"/>
        </w:rPr>
        <w:t xml:space="preserve">pe site-ul </w:t>
      </w:r>
      <w:hyperlink r:id="rId10" w:history="1">
        <w:r w:rsidR="0012283C" w:rsidRPr="00DD5B07">
          <w:rPr>
            <w:rStyle w:val="Hyperlink"/>
            <w:rFonts w:ascii="Times New Roman" w:eastAsia="Times New Roman" w:hAnsi="Times New Roman" w:cs="Calibri"/>
            <w:sz w:val="24"/>
            <w:szCs w:val="24"/>
            <w:lang w:val="en-US" w:eastAsia="ar-SA"/>
          </w:rPr>
          <w:t>www.ccoc.upb.ro</w:t>
        </w:r>
      </w:hyperlink>
      <w:r w:rsidR="00701F6E">
        <w:rPr>
          <w:rStyle w:val="Hyperlink"/>
          <w:rFonts w:ascii="Times New Roman" w:eastAsia="Times New Roman" w:hAnsi="Times New Roman" w:cs="Calibri"/>
          <w:sz w:val="24"/>
          <w:szCs w:val="24"/>
          <w:lang w:val="en-US" w:eastAsia="ar-SA"/>
        </w:rPr>
        <w:t xml:space="preserve"> </w:t>
      </w:r>
      <w:proofErr w:type="spellStart"/>
      <w:r w:rsidR="00701F6E" w:rsidRPr="00701F6E">
        <w:rPr>
          <w:rStyle w:val="Hyperlink"/>
          <w:rFonts w:ascii="Times New Roman" w:eastAsia="Times New Roman" w:hAnsi="Times New Roman" w:cs="Calibri"/>
          <w:color w:val="auto"/>
          <w:sz w:val="24"/>
          <w:szCs w:val="24"/>
          <w:u w:val="none"/>
          <w:lang w:val="en-US" w:eastAsia="ar-SA"/>
        </w:rPr>
        <w:t>și</w:t>
      </w:r>
      <w:proofErr w:type="spellEnd"/>
      <w:r w:rsidR="00701F6E" w:rsidRPr="00701F6E">
        <w:rPr>
          <w:rStyle w:val="Hyperlink"/>
          <w:rFonts w:ascii="Times New Roman" w:eastAsia="Times New Roman" w:hAnsi="Times New Roman" w:cs="Calibri"/>
          <w:color w:val="auto"/>
          <w:sz w:val="24"/>
          <w:szCs w:val="24"/>
          <w:u w:val="none"/>
          <w:lang w:val="en-US" w:eastAsia="ar-SA"/>
        </w:rPr>
        <w:t xml:space="preserve"> </w:t>
      </w:r>
      <w:r w:rsidR="00701F6E">
        <w:rPr>
          <w:rFonts w:ascii="Times New Roman" w:eastAsia="Times New Roman" w:hAnsi="Times New Roman" w:cs="Calibri"/>
          <w:sz w:val="24"/>
          <w:szCs w:val="24"/>
          <w:lang w:val="en-US" w:eastAsia="ar-SA"/>
        </w:rPr>
        <w:t xml:space="preserve">pe </w:t>
      </w:r>
      <w:proofErr w:type="spellStart"/>
      <w:r w:rsidR="00701F6E">
        <w:rPr>
          <w:rFonts w:ascii="Times New Roman" w:eastAsia="Times New Roman" w:hAnsi="Times New Roman" w:cs="Calibri"/>
          <w:sz w:val="24"/>
          <w:szCs w:val="24"/>
          <w:lang w:val="en-US" w:eastAsia="ar-SA"/>
        </w:rPr>
        <w:t>adresa</w:t>
      </w:r>
      <w:proofErr w:type="spellEnd"/>
      <w:r w:rsidR="00701F6E">
        <w:rPr>
          <w:rFonts w:ascii="Times New Roman" w:eastAsia="Times New Roman" w:hAnsi="Times New Roman" w:cs="Calibri"/>
          <w:sz w:val="24"/>
          <w:szCs w:val="24"/>
          <w:lang w:val="en-US" w:eastAsia="ar-SA"/>
        </w:rPr>
        <w:t xml:space="preserve"> de Facebook a </w:t>
      </w:r>
      <w:r w:rsidR="006D5545">
        <w:rPr>
          <w:rFonts w:ascii="Times New Roman" w:eastAsia="Times New Roman" w:hAnsi="Times New Roman" w:cs="Calibri"/>
          <w:sz w:val="24"/>
          <w:szCs w:val="24"/>
          <w:lang w:val="en-US" w:eastAsia="ar-SA"/>
        </w:rPr>
        <w:t>CCOC.</w:t>
      </w:r>
    </w:p>
    <w:p w14:paraId="73D562DF" w14:textId="77777777" w:rsidR="000519B1" w:rsidRPr="004327D1" w:rsidRDefault="000519B1" w:rsidP="00A62F18">
      <w:pPr>
        <w:spacing w:before="120" w:after="120" w:line="380" w:lineRule="exact"/>
        <w:jc w:val="both"/>
        <w:rPr>
          <w:rFonts w:ascii="Times New Roman" w:eastAsia="Times New Roman" w:hAnsi="Times New Roman" w:cs="Calibri"/>
          <w:sz w:val="24"/>
          <w:szCs w:val="24"/>
          <w:lang w:val="en-US" w:eastAsia="ar-SA"/>
        </w:rPr>
      </w:pPr>
    </w:p>
    <w:p w14:paraId="5C3EF22E" w14:textId="77777777" w:rsidR="00040252" w:rsidRDefault="008F36BA" w:rsidP="008C1D49">
      <w:pPr>
        <w:pStyle w:val="Listparagraf"/>
        <w:numPr>
          <w:ilvl w:val="0"/>
          <w:numId w:val="29"/>
        </w:numPr>
        <w:spacing w:before="120" w:after="120" w:line="380" w:lineRule="exact"/>
        <w:jc w:val="both"/>
        <w:rPr>
          <w:rFonts w:ascii="Times New Roman" w:hAnsi="Times New Roman" w:cs="Times New Roman"/>
          <w:b/>
          <w:sz w:val="24"/>
          <w:szCs w:val="24"/>
        </w:rPr>
      </w:pPr>
      <w:r w:rsidRPr="008F36BA">
        <w:rPr>
          <w:rFonts w:ascii="Times New Roman" w:hAnsi="Times New Roman" w:cs="Times New Roman"/>
          <w:b/>
          <w:sz w:val="24"/>
          <w:szCs w:val="24"/>
        </w:rPr>
        <w:t>DESFĂŞURAREA</w:t>
      </w:r>
      <w:r w:rsidR="002608A8">
        <w:rPr>
          <w:rFonts w:ascii="Times New Roman" w:hAnsi="Times New Roman" w:cs="Times New Roman"/>
          <w:b/>
          <w:sz w:val="24"/>
          <w:szCs w:val="24"/>
        </w:rPr>
        <w:t xml:space="preserve"> ȘI EVALUAREA REZULTATELOR</w:t>
      </w:r>
      <w:r w:rsidRPr="008F36BA">
        <w:rPr>
          <w:rFonts w:ascii="Times New Roman" w:hAnsi="Times New Roman" w:cs="Times New Roman"/>
          <w:b/>
          <w:sz w:val="24"/>
          <w:szCs w:val="24"/>
        </w:rPr>
        <w:t xml:space="preserve"> CO</w:t>
      </w:r>
      <w:r w:rsidR="006556DE">
        <w:rPr>
          <w:rFonts w:ascii="Times New Roman" w:hAnsi="Times New Roman" w:cs="Times New Roman"/>
          <w:b/>
          <w:sz w:val="24"/>
          <w:szCs w:val="24"/>
        </w:rPr>
        <w:t>NCURSULUI</w:t>
      </w:r>
    </w:p>
    <w:p w14:paraId="75DDC193" w14:textId="77777777" w:rsidR="00334D58" w:rsidRDefault="0039545F" w:rsidP="0039545F">
      <w:pPr>
        <w:pStyle w:val="Listparagraf"/>
        <w:numPr>
          <w:ilvl w:val="1"/>
          <w:numId w:val="29"/>
        </w:numPr>
        <w:spacing w:before="120" w:after="120" w:line="380" w:lineRule="exact"/>
        <w:jc w:val="both"/>
        <w:rPr>
          <w:rFonts w:ascii="Times New Roman" w:hAnsi="Times New Roman" w:cs="Times New Roman"/>
          <w:b/>
          <w:sz w:val="24"/>
          <w:szCs w:val="24"/>
        </w:rPr>
      </w:pPr>
      <w:r>
        <w:rPr>
          <w:rFonts w:ascii="Times New Roman" w:hAnsi="Times New Roman" w:cs="Times New Roman"/>
          <w:b/>
          <w:sz w:val="24"/>
          <w:szCs w:val="24"/>
        </w:rPr>
        <w:t xml:space="preserve"> DESFĂȘURAREA CO</w:t>
      </w:r>
      <w:r w:rsidR="006556DE">
        <w:rPr>
          <w:rFonts w:ascii="Times New Roman" w:hAnsi="Times New Roman" w:cs="Times New Roman"/>
          <w:b/>
          <w:sz w:val="24"/>
          <w:szCs w:val="24"/>
        </w:rPr>
        <w:t>NCURSULUI</w:t>
      </w:r>
    </w:p>
    <w:p w14:paraId="57580FB3" w14:textId="77777777" w:rsidR="0039545F" w:rsidRDefault="0039545F" w:rsidP="0039545F">
      <w:pPr>
        <w:pStyle w:val="Listparagraf"/>
        <w:spacing w:before="120" w:after="120" w:line="380" w:lineRule="exact"/>
        <w:ind w:left="1080"/>
        <w:jc w:val="both"/>
        <w:rPr>
          <w:rFonts w:ascii="Times New Roman" w:hAnsi="Times New Roman" w:cs="Times New Roman"/>
          <w:b/>
          <w:sz w:val="24"/>
          <w:szCs w:val="24"/>
        </w:rPr>
      </w:pPr>
    </w:p>
    <w:p w14:paraId="685F240F" w14:textId="0A9954B0" w:rsidR="00DC629B" w:rsidRDefault="00DC629B" w:rsidP="00334D58">
      <w:pPr>
        <w:pStyle w:val="Listparagraf"/>
        <w:numPr>
          <w:ilvl w:val="0"/>
          <w:numId w:val="30"/>
        </w:numPr>
        <w:spacing w:before="120" w:after="120" w:line="380" w:lineRule="exact"/>
        <w:jc w:val="both"/>
        <w:rPr>
          <w:rFonts w:ascii="Times New Roman" w:hAnsi="Times New Roman" w:cs="Times New Roman"/>
          <w:sz w:val="24"/>
          <w:szCs w:val="24"/>
        </w:rPr>
      </w:pPr>
      <w:r w:rsidRPr="00334D58">
        <w:rPr>
          <w:rFonts w:ascii="Times New Roman" w:hAnsi="Times New Roman" w:cs="Times New Roman"/>
          <w:sz w:val="24"/>
          <w:szCs w:val="24"/>
        </w:rPr>
        <w:t xml:space="preserve">Concursul se va </w:t>
      </w:r>
      <w:proofErr w:type="spellStart"/>
      <w:r w:rsidRPr="00334D58">
        <w:rPr>
          <w:rFonts w:ascii="Times New Roman" w:hAnsi="Times New Roman" w:cs="Times New Roman"/>
          <w:sz w:val="24"/>
          <w:szCs w:val="24"/>
        </w:rPr>
        <w:t>desfăşura</w:t>
      </w:r>
      <w:proofErr w:type="spellEnd"/>
      <w:r w:rsidRPr="00334D58">
        <w:rPr>
          <w:rFonts w:ascii="Times New Roman" w:hAnsi="Times New Roman" w:cs="Times New Roman"/>
          <w:sz w:val="24"/>
          <w:szCs w:val="24"/>
        </w:rPr>
        <w:t xml:space="preserve"> </w:t>
      </w:r>
      <w:r w:rsidR="0012283C">
        <w:rPr>
          <w:rFonts w:ascii="Times New Roman" w:hAnsi="Times New Roman" w:cs="Times New Roman"/>
          <w:sz w:val="24"/>
          <w:szCs w:val="24"/>
        </w:rPr>
        <w:t>în format fizic</w:t>
      </w:r>
      <w:r w:rsidR="00A86DC5">
        <w:rPr>
          <w:rFonts w:ascii="Times New Roman" w:hAnsi="Times New Roman" w:cs="Times New Roman"/>
          <w:sz w:val="24"/>
          <w:szCs w:val="24"/>
        </w:rPr>
        <w:t xml:space="preserve">, </w:t>
      </w:r>
      <w:r w:rsidR="00334D58">
        <w:rPr>
          <w:rFonts w:ascii="Times New Roman" w:hAnsi="Times New Roman" w:cs="Times New Roman"/>
          <w:sz w:val="24"/>
          <w:szCs w:val="24"/>
        </w:rPr>
        <w:t xml:space="preserve">în zilele </w:t>
      </w:r>
      <w:r w:rsidR="00A86DC5">
        <w:rPr>
          <w:rFonts w:ascii="Times New Roman" w:hAnsi="Times New Roman" w:cs="Times New Roman"/>
          <w:sz w:val="24"/>
          <w:szCs w:val="24"/>
        </w:rPr>
        <w:t>2</w:t>
      </w:r>
      <w:r w:rsidR="00856EF7">
        <w:rPr>
          <w:rFonts w:ascii="Times New Roman" w:hAnsi="Times New Roman" w:cs="Times New Roman"/>
          <w:sz w:val="24"/>
          <w:szCs w:val="24"/>
        </w:rPr>
        <w:t>0</w:t>
      </w:r>
      <w:r w:rsidR="0012283C">
        <w:rPr>
          <w:rFonts w:ascii="Times New Roman" w:hAnsi="Times New Roman" w:cs="Times New Roman"/>
          <w:sz w:val="24"/>
          <w:szCs w:val="24"/>
        </w:rPr>
        <w:t xml:space="preserve"> și 2</w:t>
      </w:r>
      <w:r w:rsidR="00856EF7">
        <w:rPr>
          <w:rFonts w:ascii="Times New Roman" w:hAnsi="Times New Roman" w:cs="Times New Roman"/>
          <w:sz w:val="24"/>
          <w:szCs w:val="24"/>
        </w:rPr>
        <w:t>1</w:t>
      </w:r>
      <w:r w:rsidR="00334D58">
        <w:rPr>
          <w:rFonts w:ascii="Times New Roman" w:hAnsi="Times New Roman" w:cs="Times New Roman"/>
          <w:sz w:val="24"/>
          <w:szCs w:val="24"/>
        </w:rPr>
        <w:t>.1</w:t>
      </w:r>
      <w:r w:rsidR="0012283C">
        <w:rPr>
          <w:rFonts w:ascii="Times New Roman" w:hAnsi="Times New Roman" w:cs="Times New Roman"/>
          <w:sz w:val="24"/>
          <w:szCs w:val="24"/>
        </w:rPr>
        <w:t>1</w:t>
      </w:r>
      <w:r w:rsidR="00334D58">
        <w:rPr>
          <w:rFonts w:ascii="Times New Roman" w:hAnsi="Times New Roman" w:cs="Times New Roman"/>
          <w:sz w:val="24"/>
          <w:szCs w:val="24"/>
        </w:rPr>
        <w:t>.20</w:t>
      </w:r>
      <w:r w:rsidR="00A86DC5">
        <w:rPr>
          <w:rFonts w:ascii="Times New Roman" w:hAnsi="Times New Roman" w:cs="Times New Roman"/>
          <w:sz w:val="24"/>
          <w:szCs w:val="24"/>
        </w:rPr>
        <w:t>2</w:t>
      </w:r>
      <w:r w:rsidR="00856EF7">
        <w:rPr>
          <w:rFonts w:ascii="Times New Roman" w:hAnsi="Times New Roman" w:cs="Times New Roman"/>
          <w:sz w:val="24"/>
          <w:szCs w:val="24"/>
        </w:rPr>
        <w:t>4</w:t>
      </w:r>
      <w:r w:rsidR="00334D58">
        <w:rPr>
          <w:rFonts w:ascii="Times New Roman" w:hAnsi="Times New Roman" w:cs="Times New Roman"/>
          <w:sz w:val="24"/>
          <w:szCs w:val="24"/>
        </w:rPr>
        <w:t xml:space="preserve">, </w:t>
      </w:r>
      <w:r w:rsidR="00A86DC5">
        <w:rPr>
          <w:rFonts w:ascii="Times New Roman" w:hAnsi="Times New Roman" w:cs="Times New Roman"/>
          <w:sz w:val="24"/>
          <w:szCs w:val="24"/>
        </w:rPr>
        <w:t>în intervalul orar</w:t>
      </w:r>
      <w:r w:rsidR="00334D58">
        <w:rPr>
          <w:rFonts w:ascii="Times New Roman" w:hAnsi="Times New Roman" w:cs="Times New Roman"/>
          <w:sz w:val="24"/>
          <w:szCs w:val="24"/>
        </w:rPr>
        <w:t xml:space="preserve"> 16.00</w:t>
      </w:r>
      <w:r w:rsidR="00A86DC5">
        <w:rPr>
          <w:rFonts w:ascii="Times New Roman" w:hAnsi="Times New Roman" w:cs="Times New Roman"/>
          <w:sz w:val="24"/>
          <w:szCs w:val="24"/>
        </w:rPr>
        <w:t xml:space="preserve"> – </w:t>
      </w:r>
      <w:r w:rsidR="00856EF7">
        <w:rPr>
          <w:rFonts w:ascii="Times New Roman" w:hAnsi="Times New Roman" w:cs="Times New Roman"/>
          <w:sz w:val="24"/>
          <w:szCs w:val="24"/>
        </w:rPr>
        <w:t>19</w:t>
      </w:r>
      <w:r w:rsidR="00A86DC5">
        <w:rPr>
          <w:rFonts w:ascii="Times New Roman" w:hAnsi="Times New Roman" w:cs="Times New Roman"/>
          <w:sz w:val="24"/>
          <w:szCs w:val="24"/>
        </w:rPr>
        <w:t>.00</w:t>
      </w:r>
      <w:r w:rsidR="00D646B0">
        <w:rPr>
          <w:rFonts w:ascii="Times New Roman" w:hAnsi="Times New Roman" w:cs="Times New Roman"/>
          <w:sz w:val="24"/>
          <w:szCs w:val="24"/>
        </w:rPr>
        <w:t>.</w:t>
      </w:r>
    </w:p>
    <w:p w14:paraId="0FE5A64E" w14:textId="77777777" w:rsidR="00D43252" w:rsidRDefault="00D43252" w:rsidP="00D43252">
      <w:pPr>
        <w:spacing w:before="120" w:after="120" w:line="380" w:lineRule="exact"/>
        <w:jc w:val="both"/>
        <w:rPr>
          <w:rFonts w:ascii="Times New Roman" w:eastAsia="Calibri" w:hAnsi="Times New Roman" w:cs="Times New Roman"/>
          <w:b/>
          <w:sz w:val="24"/>
          <w:szCs w:val="24"/>
        </w:rPr>
      </w:pPr>
    </w:p>
    <w:p w14:paraId="760D80AE" w14:textId="7C8B87CC" w:rsidR="00D43252" w:rsidRDefault="00D43252" w:rsidP="00D43252">
      <w:pPr>
        <w:spacing w:before="120" w:after="120" w:line="380" w:lineRule="exact"/>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Reguli de respectat pe parcursul </w:t>
      </w:r>
      <w:proofErr w:type="spellStart"/>
      <w:r>
        <w:rPr>
          <w:rFonts w:ascii="Times New Roman" w:eastAsia="Calibri" w:hAnsi="Times New Roman" w:cs="Times New Roman"/>
          <w:b/>
          <w:sz w:val="24"/>
          <w:szCs w:val="24"/>
        </w:rPr>
        <w:t>desfăşurării</w:t>
      </w:r>
      <w:proofErr w:type="spellEnd"/>
      <w:r>
        <w:rPr>
          <w:rFonts w:ascii="Times New Roman" w:eastAsia="Calibri" w:hAnsi="Times New Roman" w:cs="Times New Roman"/>
          <w:b/>
          <w:sz w:val="24"/>
          <w:szCs w:val="24"/>
        </w:rPr>
        <w:t xml:space="preserve"> competiției:</w:t>
      </w:r>
    </w:p>
    <w:p w14:paraId="7F0E99A1" w14:textId="77777777" w:rsidR="00D43252" w:rsidRDefault="00D43252" w:rsidP="00D43252">
      <w:pPr>
        <w:numPr>
          <w:ilvl w:val="0"/>
          <w:numId w:val="45"/>
        </w:numPr>
        <w:spacing w:before="120" w:after="120" w:line="380" w:lineRule="exac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Până la sfârșitul primei zile de concurs participanții vor lucra doar în cadrul echipei lor</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Fiecare echipă trebuie să finalizeze prezentarea de 30 de minute, pe care o vor susține în a doua zi a concursului. Aceasta nu mai poate suferi modificări după </w:t>
      </w:r>
      <w:proofErr w:type="spellStart"/>
      <w:r>
        <w:rPr>
          <w:rFonts w:ascii="Times New Roman" w:eastAsia="Calibri" w:hAnsi="Times New Roman" w:cs="Times New Roman"/>
          <w:sz w:val="24"/>
          <w:szCs w:val="24"/>
        </w:rPr>
        <w:t>incheierea</w:t>
      </w:r>
      <w:proofErr w:type="spellEnd"/>
      <w:r>
        <w:rPr>
          <w:rFonts w:ascii="Times New Roman" w:eastAsia="Calibri" w:hAnsi="Times New Roman" w:cs="Times New Roman"/>
          <w:sz w:val="24"/>
          <w:szCs w:val="24"/>
        </w:rPr>
        <w:t xml:space="preserve"> primei zile de concurs. A doua zi fiecare echipă va prezenta ce a lucrat în ziua precedentă. </w:t>
      </w:r>
    </w:p>
    <w:p w14:paraId="6E28B098" w14:textId="77777777" w:rsidR="00D43252" w:rsidRDefault="00D43252" w:rsidP="00D43252">
      <w:pPr>
        <w:numPr>
          <w:ilvl w:val="0"/>
          <w:numId w:val="45"/>
        </w:numPr>
        <w:spacing w:before="120" w:after="120" w:line="380" w:lineRule="exac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Echipele nu au voie să comunice între ele, să facă schimb de idei în timpul primei zile de concurs. Fiecare echipă va fi monitorizată de către un membru al juriului care va răspunde și întrebărilor pentru clarificarea sarcinii de lucru, la nevoie.</w:t>
      </w:r>
    </w:p>
    <w:p w14:paraId="2A0BA1D8" w14:textId="77777777" w:rsidR="00D43252" w:rsidRDefault="00D43252" w:rsidP="00D43252">
      <w:pPr>
        <w:numPr>
          <w:ilvl w:val="0"/>
          <w:numId w:val="45"/>
        </w:numPr>
        <w:spacing w:before="120" w:after="120" w:line="380" w:lineRule="exact"/>
        <w:contextualSpacing/>
        <w:jc w:val="both"/>
        <w:rPr>
          <w:rFonts w:ascii="Times New Roman" w:eastAsia="Calibri" w:hAnsi="Times New Roman" w:cs="Times New Roman"/>
          <w:b/>
          <w:bCs/>
          <w:sz w:val="24"/>
          <w:szCs w:val="24"/>
        </w:rPr>
      </w:pPr>
      <w:r>
        <w:rPr>
          <w:rFonts w:ascii="Times New Roman" w:eastAsia="Times New Roman" w:hAnsi="Times New Roman" w:cs="Times New Roman"/>
          <w:b/>
          <w:bCs/>
          <w:iCs/>
          <w:sz w:val="24"/>
          <w:szCs w:val="24"/>
          <w:lang w:eastAsia="ro-RO"/>
        </w:rPr>
        <w:t>Nu se permite folosirea telefoanelor sau a laptopurilor.</w:t>
      </w:r>
    </w:p>
    <w:p w14:paraId="1B4CA13B" w14:textId="77777777" w:rsidR="00D43252" w:rsidRDefault="00D43252" w:rsidP="00D43252">
      <w:pPr>
        <w:numPr>
          <w:ilvl w:val="0"/>
          <w:numId w:val="45"/>
        </w:numPr>
        <w:spacing w:before="120" w:after="120" w:line="380" w:lineRule="exac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Materialele realizate de fiecare echipă vor fi preluate de către comisia de evaluare. În cea de a doua zi, la susținerea prezentărilor elaborate în ziua precedentă, echipele au voie să prezinte doar informațiile cuprinse în materialele notate în prima zi a concursului.</w:t>
      </w:r>
    </w:p>
    <w:p w14:paraId="65D20C07" w14:textId="77777777" w:rsidR="00D43252" w:rsidRDefault="00D43252" w:rsidP="00D43252">
      <w:pPr>
        <w:numPr>
          <w:ilvl w:val="0"/>
          <w:numId w:val="45"/>
        </w:numPr>
        <w:spacing w:before="120" w:after="120" w:line="380" w:lineRule="exact"/>
        <w:contextualSpacing/>
        <w:jc w:val="both"/>
        <w:rPr>
          <w:rFonts w:ascii="Times New Roman" w:eastAsia="Calibri" w:hAnsi="Times New Roman" w:cs="Times New Roman"/>
          <w:bCs/>
          <w:sz w:val="24"/>
          <w:szCs w:val="24"/>
        </w:rPr>
      </w:pPr>
      <w:r>
        <w:rPr>
          <w:rFonts w:ascii="Times New Roman" w:eastAsia="Calibri" w:hAnsi="Times New Roman" w:cs="Times New Roman"/>
          <w:sz w:val="24"/>
          <w:szCs w:val="24"/>
        </w:rPr>
        <w:t>Concordanța între materialele realizate în prima zi de concurs și cele susținute poate fi oricând verificată, astfel încât să nu apară suspiciuni că cineva a modificat materialul predat.</w:t>
      </w:r>
    </w:p>
    <w:p w14:paraId="46246034" w14:textId="77777777" w:rsidR="00D43252" w:rsidRDefault="00D43252" w:rsidP="00D43252">
      <w:pPr>
        <w:numPr>
          <w:ilvl w:val="0"/>
          <w:numId w:val="45"/>
        </w:numPr>
        <w:spacing w:before="120" w:after="120" w:line="380" w:lineRule="exact"/>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În a doua zi a concursului toate echipele se reunesc la sediul CCOC și vor asista la susținerea prezentărilor, putând adresa întrebări sau oferi feedback pentru fiecare prezentare/echipă.  </w:t>
      </w:r>
    </w:p>
    <w:p w14:paraId="3F14A20E" w14:textId="77777777" w:rsidR="00FB1510" w:rsidRDefault="00FB1510">
      <w:pPr>
        <w:rPr>
          <w:rFonts w:ascii="Times New Roman" w:hAnsi="Times New Roman" w:cs="Times New Roman"/>
          <w:sz w:val="24"/>
          <w:szCs w:val="24"/>
        </w:rPr>
      </w:pPr>
    </w:p>
    <w:p w14:paraId="1599D64B" w14:textId="77777777" w:rsidR="0039545F" w:rsidRPr="0039545F" w:rsidRDefault="0039545F" w:rsidP="0039545F">
      <w:pPr>
        <w:pStyle w:val="Listparagraf"/>
        <w:numPr>
          <w:ilvl w:val="1"/>
          <w:numId w:val="29"/>
        </w:numPr>
        <w:spacing w:before="120" w:after="120" w:line="380" w:lineRule="exact"/>
        <w:jc w:val="both"/>
        <w:rPr>
          <w:rFonts w:ascii="Times New Roman" w:hAnsi="Times New Roman" w:cs="Times New Roman"/>
          <w:b/>
          <w:sz w:val="24"/>
          <w:szCs w:val="24"/>
        </w:rPr>
      </w:pPr>
      <w:r w:rsidRPr="0039545F">
        <w:rPr>
          <w:rFonts w:ascii="Times New Roman" w:hAnsi="Times New Roman" w:cs="Times New Roman"/>
          <w:b/>
          <w:sz w:val="24"/>
          <w:szCs w:val="24"/>
        </w:rPr>
        <w:t xml:space="preserve"> EVALUAREA</w:t>
      </w:r>
      <w:r>
        <w:rPr>
          <w:rFonts w:ascii="Times New Roman" w:hAnsi="Times New Roman" w:cs="Times New Roman"/>
          <w:b/>
          <w:sz w:val="24"/>
          <w:szCs w:val="24"/>
        </w:rPr>
        <w:t xml:space="preserve"> REZULTATELOR</w:t>
      </w:r>
      <w:r w:rsidRPr="0039545F">
        <w:rPr>
          <w:rFonts w:ascii="Times New Roman" w:hAnsi="Times New Roman" w:cs="Times New Roman"/>
          <w:b/>
          <w:sz w:val="24"/>
          <w:szCs w:val="24"/>
        </w:rPr>
        <w:t xml:space="preserve"> </w:t>
      </w:r>
    </w:p>
    <w:p w14:paraId="49BEC19A" w14:textId="77777777" w:rsidR="0039545F" w:rsidRPr="0039545F" w:rsidRDefault="0039545F" w:rsidP="0039545F">
      <w:pPr>
        <w:pStyle w:val="Listparagraf"/>
        <w:spacing w:before="120" w:after="120" w:line="380" w:lineRule="exact"/>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14:paraId="3616204A" w14:textId="3FDA731C" w:rsidR="00D646B0" w:rsidRPr="00D43252" w:rsidRDefault="007E0239" w:rsidP="00D43252">
      <w:pPr>
        <w:pStyle w:val="Listparagraf"/>
        <w:numPr>
          <w:ilvl w:val="0"/>
          <w:numId w:val="46"/>
        </w:numPr>
        <w:spacing w:before="120" w:after="120" w:line="380" w:lineRule="exact"/>
        <w:jc w:val="both"/>
        <w:rPr>
          <w:rFonts w:ascii="Times New Roman" w:hAnsi="Times New Roman" w:cs="Times New Roman"/>
          <w:sz w:val="24"/>
          <w:szCs w:val="24"/>
        </w:rPr>
      </w:pPr>
      <w:r w:rsidRPr="002F0AE9">
        <w:rPr>
          <w:rFonts w:ascii="Times New Roman" w:hAnsi="Times New Roman" w:cs="Times New Roman"/>
          <w:b/>
          <w:sz w:val="24"/>
          <w:szCs w:val="24"/>
        </w:rPr>
        <w:t>Juri</w:t>
      </w:r>
      <w:r w:rsidR="00334D58" w:rsidRPr="002F0AE9">
        <w:rPr>
          <w:rFonts w:ascii="Times New Roman" w:hAnsi="Times New Roman" w:cs="Times New Roman"/>
          <w:b/>
          <w:sz w:val="24"/>
          <w:szCs w:val="24"/>
        </w:rPr>
        <w:t>zarea co</w:t>
      </w:r>
      <w:r w:rsidR="00C97EB6" w:rsidRPr="002F0AE9">
        <w:rPr>
          <w:rFonts w:ascii="Times New Roman" w:hAnsi="Times New Roman" w:cs="Times New Roman"/>
          <w:b/>
          <w:sz w:val="24"/>
          <w:szCs w:val="24"/>
        </w:rPr>
        <w:t>ncursului</w:t>
      </w:r>
      <w:r w:rsidR="00334D58" w:rsidRPr="00D43252">
        <w:rPr>
          <w:rFonts w:ascii="Times New Roman" w:hAnsi="Times New Roman" w:cs="Times New Roman"/>
          <w:sz w:val="24"/>
          <w:szCs w:val="24"/>
        </w:rPr>
        <w:t xml:space="preserve"> se va realiza pe tot parcursul desfășurării acest</w:t>
      </w:r>
      <w:r w:rsidR="00C97EB6" w:rsidRPr="00D43252">
        <w:rPr>
          <w:rFonts w:ascii="Times New Roman" w:hAnsi="Times New Roman" w:cs="Times New Roman"/>
          <w:sz w:val="24"/>
          <w:szCs w:val="24"/>
        </w:rPr>
        <w:t>u</w:t>
      </w:r>
      <w:r w:rsidR="00334D58" w:rsidRPr="00D43252">
        <w:rPr>
          <w:rFonts w:ascii="Times New Roman" w:hAnsi="Times New Roman" w:cs="Times New Roman"/>
          <w:sz w:val="24"/>
          <w:szCs w:val="24"/>
        </w:rPr>
        <w:t>ia</w:t>
      </w:r>
      <w:r w:rsidR="0039545F" w:rsidRPr="00D43252">
        <w:rPr>
          <w:rFonts w:ascii="Times New Roman" w:hAnsi="Times New Roman" w:cs="Times New Roman"/>
          <w:sz w:val="24"/>
          <w:szCs w:val="24"/>
        </w:rPr>
        <w:t>.</w:t>
      </w:r>
      <w:r w:rsidR="00334D58" w:rsidRPr="00D43252">
        <w:rPr>
          <w:rFonts w:ascii="Times New Roman" w:hAnsi="Times New Roman" w:cs="Times New Roman"/>
          <w:sz w:val="24"/>
          <w:szCs w:val="24"/>
        </w:rPr>
        <w:t xml:space="preserve"> </w:t>
      </w:r>
      <w:r w:rsidR="0039545F" w:rsidRPr="00D43252">
        <w:rPr>
          <w:rFonts w:ascii="Times New Roman" w:hAnsi="Times New Roman" w:cs="Times New Roman"/>
          <w:sz w:val="24"/>
          <w:szCs w:val="24"/>
        </w:rPr>
        <w:t>Comisia de evaluare</w:t>
      </w:r>
      <w:r w:rsidR="00334D58" w:rsidRPr="00D43252">
        <w:rPr>
          <w:rFonts w:ascii="Times New Roman" w:hAnsi="Times New Roman" w:cs="Times New Roman"/>
          <w:sz w:val="24"/>
          <w:szCs w:val="24"/>
        </w:rPr>
        <w:t xml:space="preserve"> </w:t>
      </w:r>
      <w:r w:rsidR="00FF17C6" w:rsidRPr="00D43252">
        <w:rPr>
          <w:rFonts w:ascii="Times New Roman" w:hAnsi="Times New Roman" w:cs="Times New Roman"/>
          <w:sz w:val="24"/>
          <w:szCs w:val="24"/>
        </w:rPr>
        <w:t xml:space="preserve">va observa </w:t>
      </w:r>
      <w:r w:rsidR="006D5545" w:rsidRPr="00D43252">
        <w:rPr>
          <w:rFonts w:ascii="Times New Roman" w:hAnsi="Times New Roman" w:cs="Times New Roman"/>
          <w:sz w:val="24"/>
          <w:szCs w:val="24"/>
        </w:rPr>
        <w:t xml:space="preserve">și va monitoriza </w:t>
      </w:r>
      <w:r w:rsidR="00FF17C6" w:rsidRPr="00D43252">
        <w:rPr>
          <w:rFonts w:ascii="Times New Roman" w:hAnsi="Times New Roman" w:cs="Times New Roman"/>
          <w:sz w:val="24"/>
          <w:szCs w:val="24"/>
        </w:rPr>
        <w:t xml:space="preserve">activitatea în cadrul fiecărei echipe în prima zi a competiției, iar în cea de a doua zi va evalua prezentările </w:t>
      </w:r>
      <w:r w:rsidR="00D646B0" w:rsidRPr="00D43252">
        <w:rPr>
          <w:rFonts w:ascii="Times New Roman" w:hAnsi="Times New Roman" w:cs="Times New Roman"/>
          <w:sz w:val="24"/>
          <w:szCs w:val="24"/>
        </w:rPr>
        <w:t xml:space="preserve">orale ale </w:t>
      </w:r>
      <w:r w:rsidR="00FF17C6" w:rsidRPr="00D43252">
        <w:rPr>
          <w:rFonts w:ascii="Times New Roman" w:hAnsi="Times New Roman" w:cs="Times New Roman"/>
          <w:sz w:val="24"/>
          <w:szCs w:val="24"/>
        </w:rPr>
        <w:t>produselor activității</w:t>
      </w:r>
      <w:r w:rsidR="00D646B0" w:rsidRPr="00D43252">
        <w:rPr>
          <w:rFonts w:ascii="Times New Roman" w:hAnsi="Times New Roman" w:cs="Times New Roman"/>
          <w:sz w:val="24"/>
          <w:szCs w:val="24"/>
        </w:rPr>
        <w:t xml:space="preserve"> de grup pentru fiecare echipă. </w:t>
      </w:r>
      <w:r w:rsidR="00A86DC5" w:rsidRPr="00D43252">
        <w:rPr>
          <w:rFonts w:ascii="Times New Roman" w:hAnsi="Times New Roman" w:cs="Times New Roman"/>
          <w:sz w:val="24"/>
          <w:szCs w:val="24"/>
        </w:rPr>
        <w:t xml:space="preserve">Toate celelalte echipe pot asista la prezentările orale ale produselor activității echipelor din concurs </w:t>
      </w:r>
      <w:r w:rsidR="00624BBB" w:rsidRPr="00D43252">
        <w:rPr>
          <w:rFonts w:ascii="Times New Roman" w:hAnsi="Times New Roman" w:cs="Times New Roman"/>
          <w:sz w:val="24"/>
          <w:szCs w:val="24"/>
        </w:rPr>
        <w:t>ș</w:t>
      </w:r>
      <w:r w:rsidR="00A86DC5" w:rsidRPr="00D43252">
        <w:rPr>
          <w:rFonts w:ascii="Times New Roman" w:hAnsi="Times New Roman" w:cs="Times New Roman"/>
          <w:sz w:val="24"/>
          <w:szCs w:val="24"/>
        </w:rPr>
        <w:t xml:space="preserve">i pot formula întrebări </w:t>
      </w:r>
      <w:r w:rsidR="00624BBB" w:rsidRPr="00D43252">
        <w:rPr>
          <w:rFonts w:ascii="Times New Roman" w:hAnsi="Times New Roman" w:cs="Times New Roman"/>
          <w:sz w:val="24"/>
          <w:szCs w:val="24"/>
        </w:rPr>
        <w:t>ș</w:t>
      </w:r>
      <w:r w:rsidR="00A86DC5" w:rsidRPr="00D43252">
        <w:rPr>
          <w:rFonts w:ascii="Times New Roman" w:hAnsi="Times New Roman" w:cs="Times New Roman"/>
          <w:sz w:val="24"/>
          <w:szCs w:val="24"/>
        </w:rPr>
        <w:t xml:space="preserve">i comentarii. </w:t>
      </w:r>
    </w:p>
    <w:p w14:paraId="00D34B1F" w14:textId="7829C849" w:rsidR="005338B7" w:rsidRDefault="005338B7" w:rsidP="00D43252">
      <w:pPr>
        <w:pStyle w:val="Listparagraf"/>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14:paraId="5C75AEAD" w14:textId="0FEE7D07" w:rsidR="005338B7" w:rsidRPr="00D43252" w:rsidRDefault="005338B7" w:rsidP="00D43252">
      <w:pPr>
        <w:pStyle w:val="Listparagraf"/>
        <w:numPr>
          <w:ilvl w:val="0"/>
          <w:numId w:val="46"/>
        </w:numPr>
        <w:spacing w:before="120" w:after="120" w:line="380" w:lineRule="exact"/>
        <w:jc w:val="both"/>
        <w:rPr>
          <w:rFonts w:ascii="Times New Roman" w:hAnsi="Times New Roman" w:cs="Times New Roman"/>
          <w:sz w:val="24"/>
          <w:szCs w:val="24"/>
        </w:rPr>
      </w:pPr>
      <w:r w:rsidRPr="00D43252">
        <w:rPr>
          <w:rFonts w:ascii="Times New Roman" w:hAnsi="Times New Roman" w:cs="Times New Roman"/>
          <w:b/>
          <w:sz w:val="24"/>
          <w:szCs w:val="24"/>
        </w:rPr>
        <w:t xml:space="preserve">Criteriile de evaluare </w:t>
      </w:r>
      <w:r w:rsidRPr="00D43252">
        <w:rPr>
          <w:rFonts w:ascii="Times New Roman" w:hAnsi="Times New Roman" w:cs="Times New Roman"/>
          <w:sz w:val="24"/>
          <w:szCs w:val="24"/>
        </w:rPr>
        <w:t xml:space="preserve">a fiecărei echipe </w:t>
      </w:r>
      <w:r w:rsidR="00A21F1E" w:rsidRPr="00D43252">
        <w:rPr>
          <w:rFonts w:ascii="Times New Roman" w:hAnsi="Times New Roman" w:cs="Times New Roman"/>
          <w:sz w:val="24"/>
          <w:szCs w:val="24"/>
        </w:rPr>
        <w:t xml:space="preserve">au valoare egală </w:t>
      </w:r>
      <w:proofErr w:type="spellStart"/>
      <w:r w:rsidR="00A21F1E" w:rsidRPr="00D43252">
        <w:rPr>
          <w:rFonts w:ascii="Times New Roman" w:hAnsi="Times New Roman" w:cs="Times New Roman"/>
          <w:sz w:val="24"/>
          <w:szCs w:val="24"/>
        </w:rPr>
        <w:t>şi</w:t>
      </w:r>
      <w:proofErr w:type="spellEnd"/>
      <w:r w:rsidR="00A21F1E" w:rsidRPr="00D43252">
        <w:rPr>
          <w:rFonts w:ascii="Times New Roman" w:hAnsi="Times New Roman" w:cs="Times New Roman"/>
          <w:sz w:val="24"/>
          <w:szCs w:val="24"/>
        </w:rPr>
        <w:t xml:space="preserve"> </w:t>
      </w:r>
      <w:r w:rsidRPr="00D43252">
        <w:rPr>
          <w:rFonts w:ascii="Times New Roman" w:hAnsi="Times New Roman" w:cs="Times New Roman"/>
          <w:sz w:val="24"/>
          <w:szCs w:val="24"/>
        </w:rPr>
        <w:t>sunt următoarele:</w:t>
      </w:r>
      <w:r w:rsidRPr="00D43252">
        <w:rPr>
          <w:rFonts w:ascii="Times New Roman" w:hAnsi="Times New Roman" w:cs="Times New Roman"/>
          <w:b/>
          <w:sz w:val="24"/>
          <w:szCs w:val="24"/>
        </w:rPr>
        <w:t xml:space="preserve"> </w:t>
      </w:r>
      <w:r w:rsidRPr="00D43252">
        <w:rPr>
          <w:rFonts w:ascii="Times New Roman" w:eastAsia="Times New Roman" w:hAnsi="Times New Roman" w:cs="Calibri"/>
          <w:sz w:val="24"/>
          <w:szCs w:val="24"/>
          <w:lang w:val="en-US" w:eastAsia="ar-SA"/>
        </w:rPr>
        <w:t xml:space="preserve"> </w:t>
      </w:r>
    </w:p>
    <w:p w14:paraId="57E9BA88"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caracterul științific al argumentelor formulate în conținutul analizei;</w:t>
      </w:r>
    </w:p>
    <w:p w14:paraId="3CA5E287"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argumentarea fiecărui aspect de conținut, conform planului de idei propus;</w:t>
      </w:r>
    </w:p>
    <w:p w14:paraId="42F016D5"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sidRPr="00852F9D">
        <w:rPr>
          <w:rFonts w:ascii="Times New Roman" w:hAnsi="Times New Roman" w:cs="Times New Roman"/>
          <w:sz w:val="24"/>
          <w:szCs w:val="24"/>
        </w:rPr>
        <w:t>capacitate de analiză și sinteză</w:t>
      </w:r>
      <w:r>
        <w:rPr>
          <w:rFonts w:ascii="Times New Roman" w:hAnsi="Times New Roman" w:cs="Times New Roman"/>
          <w:sz w:val="24"/>
          <w:szCs w:val="24"/>
        </w:rPr>
        <w:t xml:space="preserve"> în elaborarea analizei și în prezentarea informațiilor solicitate;</w:t>
      </w:r>
    </w:p>
    <w:p w14:paraId="0FA8AF4A"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lastRenderedPageBreak/>
        <w:t>creativitatea în abordarea aspectelor de conținut;</w:t>
      </w:r>
    </w:p>
    <w:p w14:paraId="55596F6A"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sidRPr="00852F9D">
        <w:rPr>
          <w:rFonts w:ascii="Times New Roman" w:hAnsi="Times New Roman" w:cs="Times New Roman"/>
          <w:sz w:val="24"/>
          <w:szCs w:val="24"/>
        </w:rPr>
        <w:t>abilități</w:t>
      </w:r>
      <w:r>
        <w:rPr>
          <w:rFonts w:ascii="Times New Roman" w:hAnsi="Times New Roman" w:cs="Times New Roman"/>
          <w:sz w:val="24"/>
          <w:szCs w:val="24"/>
        </w:rPr>
        <w:t>le</w:t>
      </w:r>
      <w:r w:rsidRPr="00852F9D">
        <w:rPr>
          <w:rFonts w:ascii="Times New Roman" w:hAnsi="Times New Roman" w:cs="Times New Roman"/>
          <w:sz w:val="24"/>
          <w:szCs w:val="24"/>
        </w:rPr>
        <w:t xml:space="preserve"> de prezentare</w:t>
      </w:r>
      <w:r>
        <w:rPr>
          <w:rFonts w:ascii="Times New Roman" w:hAnsi="Times New Roman" w:cs="Times New Roman"/>
          <w:sz w:val="24"/>
          <w:szCs w:val="24"/>
        </w:rPr>
        <w:t xml:space="preserve"> orală (captarea atenției, coerența și logica argumentării etc.);</w:t>
      </w:r>
      <w:r w:rsidRPr="00852F9D">
        <w:rPr>
          <w:rFonts w:ascii="Times New Roman" w:hAnsi="Times New Roman" w:cs="Times New Roman"/>
          <w:sz w:val="24"/>
          <w:szCs w:val="24"/>
        </w:rPr>
        <w:t xml:space="preserve"> </w:t>
      </w:r>
    </w:p>
    <w:p w14:paraId="631424ED"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 xml:space="preserve">distribuirea rolurilor în echipă; </w:t>
      </w:r>
    </w:p>
    <w:p w14:paraId="16D975C3" w14:textId="77777777" w:rsidR="009A0FE0" w:rsidRDefault="009A0FE0" w:rsidP="009A0FE0">
      <w:pPr>
        <w:pStyle w:val="Listparagraf"/>
        <w:numPr>
          <w:ilvl w:val="0"/>
          <w:numId w:val="6"/>
        </w:num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coeziunea echipei în realizarea diferitelor etape de parcurs;</w:t>
      </w:r>
    </w:p>
    <w:p w14:paraId="2F876F44" w14:textId="77777777" w:rsidR="009A0FE0" w:rsidRDefault="009A0FE0" w:rsidP="009A0FE0">
      <w:pPr>
        <w:pStyle w:val="Listparagraf"/>
        <w:numPr>
          <w:ilvl w:val="0"/>
          <w:numId w:val="6"/>
        </w:numPr>
        <w:spacing w:before="120" w:after="120" w:line="380" w:lineRule="exact"/>
        <w:jc w:val="both"/>
        <w:rPr>
          <w:rFonts w:ascii="Times New Roman" w:eastAsia="Calibri" w:hAnsi="Times New Roman" w:cs="Times New Roman"/>
          <w:b/>
          <w:sz w:val="24"/>
          <w:szCs w:val="24"/>
        </w:rPr>
      </w:pPr>
      <w:r w:rsidRPr="00E41E15">
        <w:rPr>
          <w:rFonts w:ascii="Times New Roman" w:hAnsi="Times New Roman" w:cs="Times New Roman"/>
          <w:sz w:val="24"/>
          <w:szCs w:val="24"/>
        </w:rPr>
        <w:t xml:space="preserve">eficiența organizării activității în cadrul </w:t>
      </w:r>
      <w:r>
        <w:rPr>
          <w:rFonts w:ascii="Times New Roman" w:hAnsi="Times New Roman" w:cs="Times New Roman"/>
          <w:sz w:val="24"/>
          <w:szCs w:val="24"/>
        </w:rPr>
        <w:t>echipe</w:t>
      </w:r>
      <w:r w:rsidRPr="00E41E15">
        <w:rPr>
          <w:rFonts w:ascii="Times New Roman" w:hAnsi="Times New Roman" w:cs="Times New Roman"/>
          <w:sz w:val="24"/>
          <w:szCs w:val="24"/>
        </w:rPr>
        <w:t>i în scopul atingerii obiectivelor etc.</w:t>
      </w:r>
    </w:p>
    <w:p w14:paraId="79C44ABB" w14:textId="77777777" w:rsidR="009A0FE0" w:rsidRPr="00753994" w:rsidRDefault="009A0FE0" w:rsidP="009A0FE0">
      <w:pPr>
        <w:pStyle w:val="Listparagraf"/>
        <w:numPr>
          <w:ilvl w:val="0"/>
          <w:numId w:val="6"/>
        </w:numPr>
        <w:spacing w:before="120" w:after="120" w:line="380" w:lineRule="exact"/>
        <w:jc w:val="both"/>
        <w:rPr>
          <w:rFonts w:ascii="Times New Roman" w:eastAsia="Calibri" w:hAnsi="Times New Roman" w:cs="Times New Roman"/>
          <w:b/>
          <w:sz w:val="24"/>
          <w:szCs w:val="24"/>
        </w:rPr>
      </w:pPr>
      <w:proofErr w:type="spellStart"/>
      <w:r>
        <w:rPr>
          <w:rFonts w:ascii="Times New Roman" w:eastAsia="Times New Roman" w:hAnsi="Times New Roman" w:cs="Calibri"/>
          <w:sz w:val="24"/>
          <w:szCs w:val="24"/>
          <w:lang w:val="en-US" w:eastAsia="ar-SA"/>
        </w:rPr>
        <w:t>l</w:t>
      </w:r>
      <w:r w:rsidRPr="00753994">
        <w:rPr>
          <w:rFonts w:ascii="Times New Roman" w:eastAsia="Times New Roman" w:hAnsi="Times New Roman" w:cs="Calibri"/>
          <w:sz w:val="24"/>
          <w:szCs w:val="24"/>
          <w:lang w:val="en-US" w:eastAsia="ar-SA"/>
        </w:rPr>
        <w:t>ucrul</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în</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echipă</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distribuirea</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rolurilor</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în</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echipă</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si</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coeziunea</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echipei</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în</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realizarea</w:t>
      </w:r>
      <w:proofErr w:type="spellEnd"/>
      <w:r w:rsidRPr="00753994">
        <w:rPr>
          <w:rFonts w:ascii="Times New Roman" w:eastAsia="Times New Roman" w:hAnsi="Times New Roman" w:cs="Calibri"/>
          <w:sz w:val="24"/>
          <w:szCs w:val="24"/>
          <w:lang w:val="en-US" w:eastAsia="ar-SA"/>
        </w:rPr>
        <w:t>/</w:t>
      </w:r>
      <w:proofErr w:type="spellStart"/>
      <w:r w:rsidRPr="00753994">
        <w:rPr>
          <w:rFonts w:ascii="Times New Roman" w:eastAsia="Times New Roman" w:hAnsi="Times New Roman" w:cs="Calibri"/>
          <w:sz w:val="24"/>
          <w:szCs w:val="24"/>
          <w:lang w:val="en-US" w:eastAsia="ar-SA"/>
        </w:rPr>
        <w:t>prezentarea</w:t>
      </w:r>
      <w:proofErr w:type="spellEnd"/>
      <w:r w:rsidRPr="00753994">
        <w:rPr>
          <w:rFonts w:ascii="Times New Roman" w:eastAsia="Times New Roman" w:hAnsi="Times New Roman" w:cs="Calibri"/>
          <w:sz w:val="24"/>
          <w:szCs w:val="24"/>
          <w:lang w:val="en-US" w:eastAsia="ar-SA"/>
        </w:rPr>
        <w:t xml:space="preserve"> </w:t>
      </w:r>
      <w:proofErr w:type="spellStart"/>
      <w:r w:rsidRPr="00753994">
        <w:rPr>
          <w:rFonts w:ascii="Times New Roman" w:eastAsia="Times New Roman" w:hAnsi="Times New Roman" w:cs="Calibri"/>
          <w:sz w:val="24"/>
          <w:szCs w:val="24"/>
          <w:lang w:val="en-US" w:eastAsia="ar-SA"/>
        </w:rPr>
        <w:t>sarcinii</w:t>
      </w:r>
      <w:proofErr w:type="spellEnd"/>
      <w:r w:rsidRPr="00753994">
        <w:rPr>
          <w:rFonts w:ascii="Times New Roman" w:eastAsia="Times New Roman" w:hAnsi="Times New Roman" w:cs="Calibri"/>
          <w:sz w:val="24"/>
          <w:szCs w:val="24"/>
          <w:lang w:val="en-US" w:eastAsia="ar-SA"/>
        </w:rPr>
        <w:t xml:space="preserve"> de </w:t>
      </w:r>
      <w:proofErr w:type="spellStart"/>
      <w:r w:rsidRPr="00753994">
        <w:rPr>
          <w:rFonts w:ascii="Times New Roman" w:eastAsia="Times New Roman" w:hAnsi="Times New Roman" w:cs="Calibri"/>
          <w:sz w:val="24"/>
          <w:szCs w:val="24"/>
          <w:lang w:val="en-US" w:eastAsia="ar-SA"/>
        </w:rPr>
        <w:t>lucru</w:t>
      </w:r>
      <w:proofErr w:type="spellEnd"/>
      <w:r w:rsidRPr="00753994">
        <w:rPr>
          <w:rFonts w:ascii="Times New Roman" w:eastAsia="Times New Roman" w:hAnsi="Times New Roman" w:cs="Calibri"/>
          <w:sz w:val="24"/>
          <w:szCs w:val="24"/>
          <w:lang w:val="en-US" w:eastAsia="ar-SA"/>
        </w:rPr>
        <w:t>).</w:t>
      </w:r>
    </w:p>
    <w:p w14:paraId="4B0E4CC7" w14:textId="77777777" w:rsidR="007A6245" w:rsidRPr="003D2910" w:rsidRDefault="007A6245" w:rsidP="00A62F18">
      <w:pPr>
        <w:spacing w:before="120" w:after="120" w:line="380" w:lineRule="exact"/>
        <w:jc w:val="both"/>
        <w:rPr>
          <w:rFonts w:ascii="Times New Roman" w:hAnsi="Times New Roman" w:cs="Times New Roman"/>
          <w:b/>
          <w:sz w:val="24"/>
          <w:szCs w:val="24"/>
          <w:highlight w:val="yellow"/>
        </w:rPr>
      </w:pPr>
    </w:p>
    <w:p w14:paraId="61CA1E2E" w14:textId="642DD760" w:rsidR="003D2910" w:rsidRPr="00D43252" w:rsidRDefault="0039545F" w:rsidP="00D43252">
      <w:pPr>
        <w:pStyle w:val="Listparagraf"/>
        <w:numPr>
          <w:ilvl w:val="0"/>
          <w:numId w:val="46"/>
        </w:numPr>
        <w:spacing w:before="120" w:after="120" w:line="380" w:lineRule="exact"/>
        <w:jc w:val="both"/>
        <w:rPr>
          <w:rFonts w:ascii="Times New Roman" w:eastAsia="Calibri" w:hAnsi="Times New Roman" w:cs="Times New Roman"/>
          <w:sz w:val="24"/>
          <w:szCs w:val="24"/>
        </w:rPr>
      </w:pPr>
      <w:r w:rsidRPr="002F0AE9">
        <w:rPr>
          <w:rFonts w:ascii="Times New Roman" w:eastAsia="Calibri" w:hAnsi="Times New Roman" w:cs="Times New Roman"/>
          <w:b/>
          <w:sz w:val="24"/>
          <w:szCs w:val="24"/>
        </w:rPr>
        <w:t>Rezultatele eval</w:t>
      </w:r>
      <w:bookmarkStart w:id="0" w:name="_GoBack"/>
      <w:bookmarkEnd w:id="0"/>
      <w:r w:rsidRPr="002F0AE9">
        <w:rPr>
          <w:rFonts w:ascii="Times New Roman" w:eastAsia="Calibri" w:hAnsi="Times New Roman" w:cs="Times New Roman"/>
          <w:b/>
          <w:sz w:val="24"/>
          <w:szCs w:val="24"/>
        </w:rPr>
        <w:t>uării</w:t>
      </w:r>
      <w:r w:rsidRPr="00D43252">
        <w:rPr>
          <w:rFonts w:ascii="Times New Roman" w:eastAsia="Calibri" w:hAnsi="Times New Roman" w:cs="Times New Roman"/>
          <w:sz w:val="24"/>
          <w:szCs w:val="24"/>
        </w:rPr>
        <w:t xml:space="preserve"> vor fi anunțate echipelor participante </w:t>
      </w:r>
      <w:r w:rsidR="007A6245" w:rsidRPr="00D43252">
        <w:rPr>
          <w:rFonts w:ascii="Times New Roman" w:eastAsia="Calibri" w:hAnsi="Times New Roman" w:cs="Times New Roman"/>
          <w:sz w:val="24"/>
          <w:szCs w:val="24"/>
        </w:rPr>
        <w:t>după</w:t>
      </w:r>
      <w:r w:rsidRPr="00D43252">
        <w:rPr>
          <w:rFonts w:ascii="Times New Roman" w:eastAsia="Calibri" w:hAnsi="Times New Roman" w:cs="Times New Roman"/>
          <w:sz w:val="24"/>
          <w:szCs w:val="24"/>
        </w:rPr>
        <w:t xml:space="preserve"> final</w:t>
      </w:r>
      <w:r w:rsidR="007A6245" w:rsidRPr="00D43252">
        <w:rPr>
          <w:rFonts w:ascii="Times New Roman" w:eastAsia="Calibri" w:hAnsi="Times New Roman" w:cs="Times New Roman"/>
          <w:sz w:val="24"/>
          <w:szCs w:val="24"/>
        </w:rPr>
        <w:t>izarea</w:t>
      </w:r>
      <w:r w:rsidRPr="00D43252">
        <w:rPr>
          <w:rFonts w:ascii="Times New Roman" w:eastAsia="Calibri" w:hAnsi="Times New Roman" w:cs="Times New Roman"/>
          <w:sz w:val="24"/>
          <w:szCs w:val="24"/>
        </w:rPr>
        <w:t xml:space="preserve"> co</w:t>
      </w:r>
      <w:r w:rsidR="007A6245" w:rsidRPr="00D43252">
        <w:rPr>
          <w:rFonts w:ascii="Times New Roman" w:eastAsia="Calibri" w:hAnsi="Times New Roman" w:cs="Times New Roman"/>
          <w:sz w:val="24"/>
          <w:szCs w:val="24"/>
        </w:rPr>
        <w:t>ncursului</w:t>
      </w:r>
      <w:r w:rsidR="003D2910" w:rsidRPr="00D43252">
        <w:rPr>
          <w:rFonts w:ascii="Times New Roman" w:eastAsia="Calibri" w:hAnsi="Times New Roman" w:cs="Times New Roman"/>
          <w:sz w:val="24"/>
          <w:szCs w:val="24"/>
        </w:rPr>
        <w:t xml:space="preserve"> si după analiza membrilor comisiei de evaluare, după cum urmează:</w:t>
      </w:r>
      <w:r w:rsidRPr="00D43252">
        <w:rPr>
          <w:rFonts w:ascii="Times New Roman" w:eastAsia="Calibri" w:hAnsi="Times New Roman" w:cs="Times New Roman"/>
          <w:sz w:val="24"/>
          <w:szCs w:val="24"/>
        </w:rPr>
        <w:t xml:space="preserve"> </w:t>
      </w:r>
    </w:p>
    <w:p w14:paraId="21F4C7FE" w14:textId="402361ED" w:rsidR="003D2910" w:rsidRPr="006C1556" w:rsidRDefault="003D2910" w:rsidP="00D43252">
      <w:pPr>
        <w:pStyle w:val="Listparagraf"/>
        <w:numPr>
          <w:ilvl w:val="1"/>
          <w:numId w:val="46"/>
        </w:numPr>
        <w:spacing w:before="120" w:after="120" w:line="380" w:lineRule="exact"/>
        <w:jc w:val="both"/>
        <w:rPr>
          <w:rFonts w:ascii="Times New Roman" w:eastAsia="Calibri" w:hAnsi="Times New Roman" w:cs="Times New Roman"/>
          <w:sz w:val="24"/>
          <w:szCs w:val="24"/>
        </w:rPr>
      </w:pPr>
      <w:r w:rsidRPr="006C1556">
        <w:rPr>
          <w:rFonts w:ascii="Times New Roman" w:eastAsia="Calibri" w:hAnsi="Times New Roman" w:cs="Times New Roman"/>
          <w:sz w:val="24"/>
          <w:szCs w:val="24"/>
        </w:rPr>
        <w:t xml:space="preserve">Centralizarea evaluărilor individuale ale fiecărui membru al comisiei de evaluare si elaborarea documentelor finale aferente evaluării: </w:t>
      </w:r>
      <w:r w:rsidR="00370B0F">
        <w:rPr>
          <w:rFonts w:ascii="Times New Roman" w:eastAsia="Calibri" w:hAnsi="Times New Roman" w:cs="Times New Roman"/>
          <w:sz w:val="24"/>
          <w:szCs w:val="24"/>
        </w:rPr>
        <w:t>2</w:t>
      </w:r>
      <w:r w:rsidR="00856EF7">
        <w:rPr>
          <w:rFonts w:ascii="Times New Roman" w:eastAsia="Calibri" w:hAnsi="Times New Roman" w:cs="Times New Roman"/>
          <w:sz w:val="24"/>
          <w:szCs w:val="24"/>
        </w:rPr>
        <w:t>5</w:t>
      </w:r>
      <w:r w:rsidR="0039545F" w:rsidRPr="006C1556">
        <w:rPr>
          <w:rFonts w:ascii="Times New Roman" w:eastAsia="Calibri" w:hAnsi="Times New Roman" w:cs="Times New Roman"/>
          <w:sz w:val="24"/>
          <w:szCs w:val="24"/>
        </w:rPr>
        <w:t>.1</w:t>
      </w:r>
      <w:r w:rsidR="00370B0F">
        <w:rPr>
          <w:rFonts w:ascii="Times New Roman" w:eastAsia="Calibri" w:hAnsi="Times New Roman" w:cs="Times New Roman"/>
          <w:sz w:val="24"/>
          <w:szCs w:val="24"/>
        </w:rPr>
        <w:t>1</w:t>
      </w:r>
      <w:r w:rsidR="007A6245" w:rsidRPr="006C1556">
        <w:rPr>
          <w:rFonts w:ascii="Times New Roman" w:eastAsia="Calibri" w:hAnsi="Times New Roman" w:cs="Times New Roman"/>
          <w:sz w:val="24"/>
          <w:szCs w:val="24"/>
        </w:rPr>
        <w:t>.20</w:t>
      </w:r>
      <w:r w:rsidRPr="006C1556">
        <w:rPr>
          <w:rFonts w:ascii="Times New Roman" w:eastAsia="Calibri" w:hAnsi="Times New Roman" w:cs="Times New Roman"/>
          <w:sz w:val="24"/>
          <w:szCs w:val="24"/>
        </w:rPr>
        <w:t>2</w:t>
      </w:r>
      <w:r w:rsidR="00856EF7">
        <w:rPr>
          <w:rFonts w:ascii="Times New Roman" w:eastAsia="Calibri" w:hAnsi="Times New Roman" w:cs="Times New Roman"/>
          <w:sz w:val="24"/>
          <w:szCs w:val="24"/>
        </w:rPr>
        <w:t>4</w:t>
      </w:r>
      <w:r w:rsidR="00624BBB">
        <w:rPr>
          <w:rFonts w:ascii="Times New Roman" w:eastAsia="Calibri" w:hAnsi="Times New Roman" w:cs="Times New Roman"/>
          <w:sz w:val="24"/>
          <w:szCs w:val="24"/>
        </w:rPr>
        <w:t>;</w:t>
      </w:r>
    </w:p>
    <w:p w14:paraId="4BA4CEB6" w14:textId="04C27A2A" w:rsidR="006E07E9" w:rsidRDefault="009A0FE0" w:rsidP="00D43252">
      <w:pPr>
        <w:pStyle w:val="Listparagraf"/>
        <w:numPr>
          <w:ilvl w:val="1"/>
          <w:numId w:val="46"/>
        </w:numPr>
        <w:spacing w:before="120" w:after="120" w:line="380" w:lineRule="exact"/>
        <w:jc w:val="both"/>
        <w:rPr>
          <w:rFonts w:ascii="Times New Roman" w:eastAsia="Calibri" w:hAnsi="Times New Roman" w:cs="Times New Roman"/>
          <w:sz w:val="24"/>
          <w:szCs w:val="24"/>
        </w:rPr>
      </w:pPr>
      <w:r w:rsidRPr="00BE2071">
        <w:rPr>
          <w:rFonts w:ascii="Times New Roman" w:eastAsia="Calibri" w:hAnsi="Times New Roman" w:cs="Times New Roman"/>
          <w:sz w:val="24"/>
          <w:szCs w:val="24"/>
        </w:rPr>
        <w:t xml:space="preserve">Postarea rezultatelor finale ale concursului pe echipe pe </w:t>
      </w:r>
      <w:r>
        <w:rPr>
          <w:rFonts w:ascii="Times New Roman" w:eastAsia="Calibri" w:hAnsi="Times New Roman" w:cs="Times New Roman"/>
          <w:sz w:val="24"/>
          <w:szCs w:val="24"/>
        </w:rPr>
        <w:t>Facebook</w:t>
      </w:r>
      <w:r w:rsidRPr="00BE2071">
        <w:rPr>
          <w:rFonts w:ascii="Times New Roman" w:eastAsia="Calibri" w:hAnsi="Times New Roman" w:cs="Times New Roman"/>
          <w:sz w:val="24"/>
          <w:szCs w:val="24"/>
        </w:rPr>
        <w:t>-</w:t>
      </w:r>
      <w:proofErr w:type="spellStart"/>
      <w:r w:rsidRPr="00BE2071">
        <w:rPr>
          <w:rFonts w:ascii="Times New Roman" w:eastAsia="Calibri" w:hAnsi="Times New Roman" w:cs="Times New Roman"/>
          <w:sz w:val="24"/>
          <w:szCs w:val="24"/>
        </w:rPr>
        <w:t>ul</w:t>
      </w:r>
      <w:proofErr w:type="spellEnd"/>
      <w:r w:rsidRPr="00BE2071">
        <w:rPr>
          <w:rFonts w:ascii="Times New Roman" w:eastAsia="Calibri" w:hAnsi="Times New Roman" w:cs="Times New Roman"/>
          <w:sz w:val="24"/>
          <w:szCs w:val="24"/>
        </w:rPr>
        <w:t xml:space="preserve"> Centrului de Consiliere al UPB</w:t>
      </w:r>
      <w:r>
        <w:rPr>
          <w:rFonts w:ascii="Times New Roman" w:eastAsia="Calibri" w:hAnsi="Times New Roman" w:cs="Times New Roman"/>
          <w:sz w:val="24"/>
          <w:szCs w:val="24"/>
        </w:rPr>
        <w:t xml:space="preserve"> (www.facebook.com/UPB.CCOC)</w:t>
      </w:r>
      <w:r w:rsidRPr="00BE2071">
        <w:rPr>
          <w:rFonts w:ascii="Times New Roman" w:eastAsia="Calibri" w:hAnsi="Times New Roman" w:cs="Times New Roman"/>
          <w:sz w:val="24"/>
          <w:szCs w:val="24"/>
        </w:rPr>
        <w:t xml:space="preserve">: </w:t>
      </w:r>
      <w:r w:rsidR="00370B0F">
        <w:rPr>
          <w:rFonts w:ascii="Times New Roman" w:eastAsia="Calibri" w:hAnsi="Times New Roman" w:cs="Times New Roman"/>
          <w:sz w:val="24"/>
          <w:szCs w:val="24"/>
        </w:rPr>
        <w:t>2</w:t>
      </w:r>
      <w:r w:rsidR="00856EF7">
        <w:rPr>
          <w:rFonts w:ascii="Times New Roman" w:eastAsia="Calibri" w:hAnsi="Times New Roman" w:cs="Times New Roman"/>
          <w:sz w:val="24"/>
          <w:szCs w:val="24"/>
        </w:rPr>
        <w:t>5</w:t>
      </w:r>
      <w:r w:rsidRPr="00BE2071">
        <w:rPr>
          <w:rFonts w:ascii="Times New Roman" w:eastAsia="Calibri" w:hAnsi="Times New Roman" w:cs="Times New Roman"/>
          <w:sz w:val="24"/>
          <w:szCs w:val="24"/>
        </w:rPr>
        <w:t>.1</w:t>
      </w:r>
      <w:r w:rsidR="00370B0F">
        <w:rPr>
          <w:rFonts w:ascii="Times New Roman" w:eastAsia="Calibri" w:hAnsi="Times New Roman" w:cs="Times New Roman"/>
          <w:sz w:val="24"/>
          <w:szCs w:val="24"/>
        </w:rPr>
        <w:t>1</w:t>
      </w:r>
      <w:r w:rsidRPr="00BE2071">
        <w:rPr>
          <w:rFonts w:ascii="Times New Roman" w:eastAsia="Calibri" w:hAnsi="Times New Roman" w:cs="Times New Roman"/>
          <w:sz w:val="24"/>
          <w:szCs w:val="24"/>
        </w:rPr>
        <w:t>.202</w:t>
      </w:r>
      <w:r w:rsidR="00856EF7">
        <w:rPr>
          <w:rFonts w:ascii="Times New Roman" w:eastAsia="Calibri" w:hAnsi="Times New Roman" w:cs="Times New Roman"/>
          <w:sz w:val="24"/>
          <w:szCs w:val="24"/>
        </w:rPr>
        <w:t>4</w:t>
      </w:r>
      <w:r w:rsidRPr="00BE2071">
        <w:rPr>
          <w:rFonts w:ascii="Times New Roman" w:eastAsia="Calibri" w:hAnsi="Times New Roman" w:cs="Times New Roman"/>
          <w:sz w:val="24"/>
          <w:szCs w:val="24"/>
        </w:rPr>
        <w:t>, ora 1</w:t>
      </w:r>
      <w:r>
        <w:rPr>
          <w:rFonts w:ascii="Times New Roman" w:eastAsia="Calibri" w:hAnsi="Times New Roman" w:cs="Times New Roman"/>
          <w:sz w:val="24"/>
          <w:szCs w:val="24"/>
        </w:rPr>
        <w:t>6</w:t>
      </w:r>
      <w:r w:rsidRPr="00BE2071">
        <w:rPr>
          <w:rFonts w:ascii="Times New Roman" w:eastAsia="Calibri" w:hAnsi="Times New Roman" w:cs="Times New Roman"/>
          <w:sz w:val="24"/>
          <w:szCs w:val="24"/>
        </w:rPr>
        <w:t>.00.</w:t>
      </w:r>
    </w:p>
    <w:p w14:paraId="62B27EDD" w14:textId="674F8044" w:rsidR="003D2910" w:rsidRPr="006E07E9" w:rsidRDefault="003D2910" w:rsidP="00D43252">
      <w:pPr>
        <w:pStyle w:val="Listparagraf"/>
        <w:numPr>
          <w:ilvl w:val="1"/>
          <w:numId w:val="46"/>
        </w:numPr>
        <w:spacing w:before="120" w:after="120" w:line="380" w:lineRule="exact"/>
        <w:jc w:val="both"/>
        <w:rPr>
          <w:rFonts w:ascii="Times New Roman" w:eastAsia="Calibri" w:hAnsi="Times New Roman" w:cs="Times New Roman"/>
          <w:sz w:val="24"/>
          <w:szCs w:val="24"/>
        </w:rPr>
      </w:pPr>
      <w:r w:rsidRPr="006E07E9">
        <w:rPr>
          <w:rFonts w:ascii="Times New Roman" w:eastAsia="Calibri" w:hAnsi="Times New Roman" w:cs="Times New Roman"/>
          <w:sz w:val="24"/>
          <w:szCs w:val="24"/>
        </w:rPr>
        <w:t xml:space="preserve">Transmiterea către managementul Proiectului a documentelor aferente procesului de evaluare în vederea acordării burselor speciale echipelor </w:t>
      </w:r>
      <w:proofErr w:type="spellStart"/>
      <w:r w:rsidRPr="006E07E9">
        <w:rPr>
          <w:rFonts w:ascii="Times New Roman" w:eastAsia="Calibri" w:hAnsi="Times New Roman" w:cs="Times New Roman"/>
          <w:sz w:val="24"/>
          <w:szCs w:val="24"/>
        </w:rPr>
        <w:t>câstigătoare</w:t>
      </w:r>
      <w:proofErr w:type="spellEnd"/>
      <w:r w:rsidRPr="006E07E9">
        <w:rPr>
          <w:rFonts w:ascii="Times New Roman" w:eastAsia="Calibri" w:hAnsi="Times New Roman" w:cs="Times New Roman"/>
          <w:sz w:val="24"/>
          <w:szCs w:val="24"/>
        </w:rPr>
        <w:t xml:space="preserve"> (procese verbale </w:t>
      </w:r>
      <w:r w:rsidR="00624BBB" w:rsidRPr="006E07E9">
        <w:rPr>
          <w:rFonts w:ascii="Times New Roman" w:eastAsia="Calibri" w:hAnsi="Times New Roman" w:cs="Times New Roman"/>
          <w:sz w:val="24"/>
          <w:szCs w:val="24"/>
        </w:rPr>
        <w:t>ș</w:t>
      </w:r>
      <w:r w:rsidRPr="006E07E9">
        <w:rPr>
          <w:rFonts w:ascii="Times New Roman" w:eastAsia="Calibri" w:hAnsi="Times New Roman" w:cs="Times New Roman"/>
          <w:sz w:val="24"/>
          <w:szCs w:val="24"/>
        </w:rPr>
        <w:t xml:space="preserve">i centralizatoarele cu datele de identificare ale coordonatorilor echipelor </w:t>
      </w:r>
      <w:proofErr w:type="spellStart"/>
      <w:r w:rsidRPr="006E07E9">
        <w:rPr>
          <w:rFonts w:ascii="Times New Roman" w:eastAsia="Calibri" w:hAnsi="Times New Roman" w:cs="Times New Roman"/>
          <w:sz w:val="24"/>
          <w:szCs w:val="24"/>
        </w:rPr>
        <w:t>câstigătoare</w:t>
      </w:r>
      <w:proofErr w:type="spellEnd"/>
      <w:r w:rsidRPr="006E07E9">
        <w:rPr>
          <w:rFonts w:ascii="Times New Roman" w:eastAsia="Calibri" w:hAnsi="Times New Roman" w:cs="Times New Roman"/>
          <w:sz w:val="24"/>
          <w:szCs w:val="24"/>
        </w:rPr>
        <w:t xml:space="preserve">): </w:t>
      </w:r>
      <w:r w:rsidR="00AB1E48">
        <w:rPr>
          <w:rFonts w:ascii="Times New Roman" w:eastAsia="Calibri" w:hAnsi="Times New Roman" w:cs="Times New Roman"/>
          <w:sz w:val="24"/>
          <w:szCs w:val="24"/>
        </w:rPr>
        <w:t>2</w:t>
      </w:r>
      <w:r w:rsidR="00856EF7">
        <w:rPr>
          <w:rFonts w:ascii="Times New Roman" w:eastAsia="Calibri" w:hAnsi="Times New Roman" w:cs="Times New Roman"/>
          <w:sz w:val="24"/>
          <w:szCs w:val="24"/>
        </w:rPr>
        <w:t>9</w:t>
      </w:r>
      <w:r w:rsidRPr="006E07E9">
        <w:rPr>
          <w:rFonts w:ascii="Times New Roman" w:eastAsia="Calibri" w:hAnsi="Times New Roman" w:cs="Times New Roman"/>
          <w:sz w:val="24"/>
          <w:szCs w:val="24"/>
        </w:rPr>
        <w:t>.1</w:t>
      </w:r>
      <w:r w:rsidR="00370B0F" w:rsidRPr="006E07E9">
        <w:rPr>
          <w:rFonts w:ascii="Times New Roman" w:eastAsia="Calibri" w:hAnsi="Times New Roman" w:cs="Times New Roman"/>
          <w:sz w:val="24"/>
          <w:szCs w:val="24"/>
        </w:rPr>
        <w:t>1</w:t>
      </w:r>
      <w:r w:rsidRPr="006E07E9">
        <w:rPr>
          <w:rFonts w:ascii="Times New Roman" w:eastAsia="Calibri" w:hAnsi="Times New Roman" w:cs="Times New Roman"/>
          <w:sz w:val="24"/>
          <w:szCs w:val="24"/>
        </w:rPr>
        <w:t>.202</w:t>
      </w:r>
      <w:r w:rsidR="00856EF7">
        <w:rPr>
          <w:rFonts w:ascii="Times New Roman" w:eastAsia="Calibri" w:hAnsi="Times New Roman" w:cs="Times New Roman"/>
          <w:sz w:val="24"/>
          <w:szCs w:val="24"/>
        </w:rPr>
        <w:t>4</w:t>
      </w:r>
      <w:r w:rsidR="00624BBB" w:rsidRPr="006E07E9">
        <w:rPr>
          <w:rFonts w:ascii="Times New Roman" w:eastAsia="Calibri" w:hAnsi="Times New Roman" w:cs="Times New Roman"/>
          <w:sz w:val="24"/>
          <w:szCs w:val="24"/>
        </w:rPr>
        <w:t>.</w:t>
      </w:r>
    </w:p>
    <w:p w14:paraId="74B9CA42" w14:textId="77777777" w:rsidR="006D4AA1" w:rsidRDefault="006D4AA1" w:rsidP="006D4AA1">
      <w:pPr>
        <w:spacing w:before="120" w:after="120" w:line="380" w:lineRule="exact"/>
        <w:jc w:val="both"/>
        <w:rPr>
          <w:rFonts w:ascii="Times New Roman" w:eastAsia="Calibri" w:hAnsi="Times New Roman" w:cs="Times New Roman"/>
          <w:sz w:val="24"/>
          <w:szCs w:val="24"/>
        </w:rPr>
      </w:pPr>
    </w:p>
    <w:p w14:paraId="16914E59" w14:textId="77777777" w:rsidR="0039545F" w:rsidRDefault="0039545F" w:rsidP="00D43252">
      <w:pPr>
        <w:pStyle w:val="Listparagraf"/>
        <w:numPr>
          <w:ilvl w:val="1"/>
          <w:numId w:val="46"/>
        </w:numPr>
        <w:spacing w:before="120" w:after="120" w:line="380" w:lineRule="exact"/>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Pr="0039545F">
        <w:rPr>
          <w:rFonts w:ascii="Times New Roman" w:hAnsi="Times New Roman" w:cs="Times New Roman"/>
          <w:b/>
          <w:sz w:val="24"/>
          <w:szCs w:val="24"/>
        </w:rPr>
        <w:t>ACORDAREA PREMIILOR</w:t>
      </w:r>
      <w:r w:rsidRPr="0039545F">
        <w:rPr>
          <w:rFonts w:ascii="Times New Roman" w:eastAsia="Calibri" w:hAnsi="Times New Roman" w:cs="Times New Roman"/>
          <w:sz w:val="24"/>
          <w:szCs w:val="24"/>
        </w:rPr>
        <w:t xml:space="preserve"> </w:t>
      </w:r>
    </w:p>
    <w:p w14:paraId="5F777649" w14:textId="77777777" w:rsidR="0039545F" w:rsidRDefault="0039545F" w:rsidP="0039545F">
      <w:pPr>
        <w:pStyle w:val="Listparagraf"/>
        <w:spacing w:before="120" w:after="120" w:line="380" w:lineRule="exact"/>
        <w:ind w:left="1080"/>
        <w:jc w:val="both"/>
        <w:rPr>
          <w:rFonts w:ascii="Times New Roman" w:eastAsia="Calibri" w:hAnsi="Times New Roman" w:cs="Times New Roman"/>
          <w:sz w:val="24"/>
          <w:szCs w:val="24"/>
        </w:rPr>
      </w:pPr>
    </w:p>
    <w:p w14:paraId="6AE85C77" w14:textId="77777777" w:rsidR="00D43252" w:rsidRDefault="0039545F" w:rsidP="00D43252">
      <w:pPr>
        <w:pStyle w:val="Listparagraf"/>
        <w:numPr>
          <w:ilvl w:val="0"/>
          <w:numId w:val="47"/>
        </w:numPr>
        <w:spacing w:before="120" w:after="120" w:line="38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Pr="0039545F">
        <w:rPr>
          <w:rFonts w:ascii="Times New Roman" w:eastAsia="Calibri" w:hAnsi="Times New Roman" w:cs="Times New Roman"/>
          <w:sz w:val="24"/>
          <w:szCs w:val="24"/>
        </w:rPr>
        <w:t>chip</w:t>
      </w:r>
      <w:r>
        <w:rPr>
          <w:rFonts w:ascii="Times New Roman" w:eastAsia="Calibri" w:hAnsi="Times New Roman" w:cs="Times New Roman"/>
          <w:sz w:val="24"/>
          <w:szCs w:val="24"/>
        </w:rPr>
        <w:t>ele</w:t>
      </w:r>
      <w:r w:rsidRPr="003954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câștigătoare </w:t>
      </w:r>
      <w:r w:rsidRPr="0039545F">
        <w:rPr>
          <w:rFonts w:ascii="Times New Roman" w:eastAsia="Calibri" w:hAnsi="Times New Roman" w:cs="Times New Roman"/>
          <w:sz w:val="24"/>
          <w:szCs w:val="24"/>
        </w:rPr>
        <w:t>v</w:t>
      </w:r>
      <w:r>
        <w:rPr>
          <w:rFonts w:ascii="Times New Roman" w:eastAsia="Calibri" w:hAnsi="Times New Roman" w:cs="Times New Roman"/>
          <w:sz w:val="24"/>
          <w:szCs w:val="24"/>
        </w:rPr>
        <w:t>or</w:t>
      </w:r>
      <w:r w:rsidRPr="0039545F">
        <w:rPr>
          <w:rFonts w:ascii="Times New Roman" w:eastAsia="Calibri" w:hAnsi="Times New Roman" w:cs="Times New Roman"/>
          <w:sz w:val="24"/>
          <w:szCs w:val="24"/>
        </w:rPr>
        <w:t xml:space="preserve"> primi premi</w:t>
      </w:r>
      <w:r>
        <w:rPr>
          <w:rFonts w:ascii="Times New Roman" w:eastAsia="Calibri" w:hAnsi="Times New Roman" w:cs="Times New Roman"/>
          <w:sz w:val="24"/>
          <w:szCs w:val="24"/>
        </w:rPr>
        <w:t>i</w:t>
      </w:r>
      <w:r w:rsidRPr="0039545F">
        <w:rPr>
          <w:rFonts w:ascii="Times New Roman" w:eastAsia="Calibri" w:hAnsi="Times New Roman" w:cs="Times New Roman"/>
          <w:sz w:val="24"/>
          <w:szCs w:val="24"/>
        </w:rPr>
        <w:t xml:space="preserve"> </w:t>
      </w:r>
      <w:r w:rsidR="0076288D">
        <w:rPr>
          <w:rFonts w:ascii="Times New Roman" w:eastAsia="Calibri" w:hAnsi="Times New Roman" w:cs="Times New Roman"/>
          <w:sz w:val="24"/>
          <w:szCs w:val="24"/>
        </w:rPr>
        <w:t>sub forma unor burse speciale</w:t>
      </w:r>
      <w:r w:rsidRPr="0039545F">
        <w:rPr>
          <w:rFonts w:ascii="Times New Roman" w:eastAsia="Calibri" w:hAnsi="Times New Roman" w:cs="Times New Roman"/>
          <w:sz w:val="24"/>
          <w:szCs w:val="24"/>
        </w:rPr>
        <w:t xml:space="preserve">, în </w:t>
      </w:r>
      <w:proofErr w:type="spellStart"/>
      <w:r w:rsidRPr="0039545F">
        <w:rPr>
          <w:rFonts w:ascii="Times New Roman" w:eastAsia="Calibri" w:hAnsi="Times New Roman" w:cs="Times New Roman"/>
          <w:sz w:val="24"/>
          <w:szCs w:val="24"/>
        </w:rPr>
        <w:t>funcţie</w:t>
      </w:r>
      <w:proofErr w:type="spellEnd"/>
      <w:r w:rsidRPr="0039545F">
        <w:rPr>
          <w:rFonts w:ascii="Times New Roman" w:eastAsia="Calibri" w:hAnsi="Times New Roman" w:cs="Times New Roman"/>
          <w:sz w:val="24"/>
          <w:szCs w:val="24"/>
        </w:rPr>
        <w:t xml:space="preserve"> de </w:t>
      </w:r>
      <w:r>
        <w:rPr>
          <w:rFonts w:ascii="Times New Roman" w:eastAsia="Calibri" w:hAnsi="Times New Roman" w:cs="Times New Roman"/>
          <w:sz w:val="24"/>
          <w:szCs w:val="24"/>
        </w:rPr>
        <w:t xml:space="preserve">punctajul obținut, </w:t>
      </w:r>
      <w:r w:rsidR="00873DDB">
        <w:rPr>
          <w:rFonts w:ascii="Times New Roman" w:eastAsia="Calibri" w:hAnsi="Times New Roman" w:cs="Times New Roman"/>
          <w:sz w:val="24"/>
          <w:szCs w:val="24"/>
        </w:rPr>
        <w:t xml:space="preserve">fiecare </w:t>
      </w:r>
      <w:r>
        <w:rPr>
          <w:rFonts w:ascii="Times New Roman" w:eastAsia="Calibri" w:hAnsi="Times New Roman" w:cs="Times New Roman"/>
          <w:sz w:val="24"/>
          <w:szCs w:val="24"/>
        </w:rPr>
        <w:t>premiu care se împarte în mod egal la nivelul membrilor echipe</w:t>
      </w:r>
      <w:r w:rsidR="00873DDB">
        <w:rPr>
          <w:rFonts w:ascii="Times New Roman" w:eastAsia="Calibri" w:hAnsi="Times New Roman" w:cs="Times New Roman"/>
          <w:sz w:val="24"/>
          <w:szCs w:val="24"/>
        </w:rPr>
        <w:t>i</w:t>
      </w:r>
      <w:r w:rsidRPr="0039545F">
        <w:rPr>
          <w:rFonts w:ascii="Times New Roman" w:eastAsia="Calibri" w:hAnsi="Times New Roman" w:cs="Times New Roman"/>
          <w:sz w:val="24"/>
          <w:szCs w:val="24"/>
        </w:rPr>
        <w:t xml:space="preserve">. </w:t>
      </w:r>
    </w:p>
    <w:p w14:paraId="2D3FB09A" w14:textId="302A8977" w:rsidR="00AB7947" w:rsidRPr="00D43252" w:rsidRDefault="00A15317" w:rsidP="00D43252">
      <w:pPr>
        <w:pStyle w:val="Listparagraf"/>
        <w:numPr>
          <w:ilvl w:val="0"/>
          <w:numId w:val="47"/>
        </w:numPr>
        <w:spacing w:before="120" w:after="120" w:line="380" w:lineRule="exact"/>
        <w:jc w:val="both"/>
        <w:rPr>
          <w:rFonts w:ascii="Times New Roman" w:eastAsia="Calibri" w:hAnsi="Times New Roman" w:cs="Times New Roman"/>
          <w:sz w:val="24"/>
          <w:szCs w:val="24"/>
        </w:rPr>
      </w:pPr>
      <w:proofErr w:type="spellStart"/>
      <w:r w:rsidRPr="00D43252">
        <w:rPr>
          <w:rFonts w:ascii="Times New Roman" w:hAnsi="Times New Roman" w:cs="Times New Roman"/>
          <w:sz w:val="24"/>
          <w:szCs w:val="24"/>
        </w:rPr>
        <w:t>Câştigătorii</w:t>
      </w:r>
      <w:proofErr w:type="spellEnd"/>
      <w:r w:rsidRPr="00D43252">
        <w:rPr>
          <w:rFonts w:ascii="Times New Roman" w:hAnsi="Times New Roman" w:cs="Times New Roman"/>
          <w:sz w:val="24"/>
          <w:szCs w:val="24"/>
        </w:rPr>
        <w:t xml:space="preserve"> </w:t>
      </w:r>
      <w:proofErr w:type="spellStart"/>
      <w:r w:rsidRPr="00D43252">
        <w:rPr>
          <w:rFonts w:ascii="Times New Roman" w:hAnsi="Times New Roman" w:cs="Times New Roman"/>
          <w:sz w:val="24"/>
          <w:szCs w:val="24"/>
        </w:rPr>
        <w:t>îşi</w:t>
      </w:r>
      <w:proofErr w:type="spellEnd"/>
      <w:r w:rsidRPr="00D43252">
        <w:rPr>
          <w:rFonts w:ascii="Times New Roman" w:hAnsi="Times New Roman" w:cs="Times New Roman"/>
          <w:sz w:val="24"/>
          <w:szCs w:val="24"/>
        </w:rPr>
        <w:t xml:space="preserve"> asumă întreaga responsabilitate pentru corectitudinea </w:t>
      </w:r>
      <w:proofErr w:type="spellStart"/>
      <w:r w:rsidRPr="00D43252">
        <w:rPr>
          <w:rFonts w:ascii="Times New Roman" w:hAnsi="Times New Roman" w:cs="Times New Roman"/>
          <w:sz w:val="24"/>
          <w:szCs w:val="24"/>
        </w:rPr>
        <w:t>şi</w:t>
      </w:r>
      <w:proofErr w:type="spellEnd"/>
      <w:r w:rsidRPr="00D43252">
        <w:rPr>
          <w:rFonts w:ascii="Times New Roman" w:hAnsi="Times New Roman" w:cs="Times New Roman"/>
          <w:sz w:val="24"/>
          <w:szCs w:val="24"/>
        </w:rPr>
        <w:t xml:space="preserve"> veridicitatea </w:t>
      </w:r>
      <w:proofErr w:type="spellStart"/>
      <w:r w:rsidRPr="00D43252">
        <w:rPr>
          <w:rFonts w:ascii="Times New Roman" w:hAnsi="Times New Roman" w:cs="Times New Roman"/>
          <w:sz w:val="24"/>
          <w:szCs w:val="24"/>
        </w:rPr>
        <w:t>informaţiilor</w:t>
      </w:r>
      <w:proofErr w:type="spellEnd"/>
      <w:r w:rsidRPr="00D43252">
        <w:rPr>
          <w:rFonts w:ascii="Times New Roman" w:hAnsi="Times New Roman" w:cs="Times New Roman"/>
          <w:sz w:val="24"/>
          <w:szCs w:val="24"/>
        </w:rPr>
        <w:t xml:space="preserve"> (inclusiv a datelor cu caracter personal) transmise organizator</w:t>
      </w:r>
      <w:r w:rsidR="0039545F" w:rsidRPr="00D43252">
        <w:rPr>
          <w:rFonts w:ascii="Times New Roman" w:hAnsi="Times New Roman" w:cs="Times New Roman"/>
          <w:sz w:val="24"/>
          <w:szCs w:val="24"/>
        </w:rPr>
        <w:t xml:space="preserve">ilor </w:t>
      </w:r>
      <w:r w:rsidR="00873DDB" w:rsidRPr="00D43252">
        <w:rPr>
          <w:rFonts w:ascii="Times New Roman" w:hAnsi="Times New Roman" w:cs="Times New Roman"/>
          <w:sz w:val="24"/>
          <w:szCs w:val="24"/>
        </w:rPr>
        <w:t>concursului</w:t>
      </w:r>
      <w:r w:rsidRPr="00D43252">
        <w:rPr>
          <w:rFonts w:ascii="Times New Roman" w:hAnsi="Times New Roman" w:cs="Times New Roman"/>
          <w:sz w:val="24"/>
          <w:szCs w:val="24"/>
        </w:rPr>
        <w:t>, ace</w:t>
      </w:r>
      <w:r w:rsidR="00AB7947" w:rsidRPr="00D43252">
        <w:rPr>
          <w:rFonts w:ascii="Times New Roman" w:hAnsi="Times New Roman" w:cs="Times New Roman"/>
          <w:sz w:val="24"/>
          <w:szCs w:val="24"/>
        </w:rPr>
        <w:t>ș</w:t>
      </w:r>
      <w:r w:rsidR="0039545F" w:rsidRPr="00D43252">
        <w:rPr>
          <w:rFonts w:ascii="Times New Roman" w:hAnsi="Times New Roman" w:cs="Times New Roman"/>
          <w:sz w:val="24"/>
          <w:szCs w:val="24"/>
        </w:rPr>
        <w:t>tia</w:t>
      </w:r>
      <w:r w:rsidRPr="00D43252">
        <w:rPr>
          <w:rFonts w:ascii="Times New Roman" w:hAnsi="Times New Roman" w:cs="Times New Roman"/>
          <w:sz w:val="24"/>
          <w:szCs w:val="24"/>
        </w:rPr>
        <w:t xml:space="preserve"> </w:t>
      </w:r>
      <w:proofErr w:type="spellStart"/>
      <w:r w:rsidRPr="00D43252">
        <w:rPr>
          <w:rFonts w:ascii="Times New Roman" w:hAnsi="Times New Roman" w:cs="Times New Roman"/>
          <w:sz w:val="24"/>
          <w:szCs w:val="24"/>
        </w:rPr>
        <w:t>neasumându-şi</w:t>
      </w:r>
      <w:proofErr w:type="spellEnd"/>
      <w:r w:rsidRPr="00D43252">
        <w:rPr>
          <w:rFonts w:ascii="Times New Roman" w:hAnsi="Times New Roman" w:cs="Times New Roman"/>
          <w:sz w:val="24"/>
          <w:szCs w:val="24"/>
        </w:rPr>
        <w:t xml:space="preserve"> nici o responsabilitate pentru </w:t>
      </w:r>
      <w:proofErr w:type="spellStart"/>
      <w:r w:rsidRPr="00D43252">
        <w:rPr>
          <w:rFonts w:ascii="Times New Roman" w:hAnsi="Times New Roman" w:cs="Times New Roman"/>
          <w:sz w:val="24"/>
          <w:szCs w:val="24"/>
        </w:rPr>
        <w:t>informaţiile</w:t>
      </w:r>
      <w:proofErr w:type="spellEnd"/>
      <w:r w:rsidRPr="00D43252">
        <w:rPr>
          <w:rFonts w:ascii="Times New Roman" w:hAnsi="Times New Roman" w:cs="Times New Roman"/>
          <w:sz w:val="24"/>
          <w:szCs w:val="24"/>
        </w:rPr>
        <w:t xml:space="preserve"> </w:t>
      </w:r>
      <w:proofErr w:type="spellStart"/>
      <w:r w:rsidRPr="00D43252">
        <w:rPr>
          <w:rFonts w:ascii="Times New Roman" w:hAnsi="Times New Roman" w:cs="Times New Roman"/>
          <w:sz w:val="24"/>
          <w:szCs w:val="24"/>
        </w:rPr>
        <w:t>şi</w:t>
      </w:r>
      <w:proofErr w:type="spellEnd"/>
      <w:r w:rsidRPr="00D43252">
        <w:rPr>
          <w:rFonts w:ascii="Times New Roman" w:hAnsi="Times New Roman" w:cs="Times New Roman"/>
          <w:sz w:val="24"/>
          <w:szCs w:val="24"/>
        </w:rPr>
        <w:t xml:space="preserve"> datele care nu corespund </w:t>
      </w:r>
      <w:proofErr w:type="spellStart"/>
      <w:r w:rsidRPr="00D43252">
        <w:rPr>
          <w:rFonts w:ascii="Times New Roman" w:hAnsi="Times New Roman" w:cs="Times New Roman"/>
          <w:sz w:val="24"/>
          <w:szCs w:val="24"/>
        </w:rPr>
        <w:t>realităţii</w:t>
      </w:r>
      <w:proofErr w:type="spellEnd"/>
      <w:r w:rsidRPr="00D43252">
        <w:rPr>
          <w:rFonts w:ascii="Times New Roman" w:hAnsi="Times New Roman" w:cs="Times New Roman"/>
          <w:sz w:val="24"/>
          <w:szCs w:val="24"/>
        </w:rPr>
        <w:t xml:space="preserve"> </w:t>
      </w:r>
      <w:proofErr w:type="spellStart"/>
      <w:r w:rsidRPr="00D43252">
        <w:rPr>
          <w:rFonts w:ascii="Times New Roman" w:hAnsi="Times New Roman" w:cs="Times New Roman"/>
          <w:sz w:val="24"/>
          <w:szCs w:val="24"/>
        </w:rPr>
        <w:t>şi</w:t>
      </w:r>
      <w:proofErr w:type="spellEnd"/>
      <w:r w:rsidRPr="00D43252">
        <w:rPr>
          <w:rFonts w:ascii="Times New Roman" w:hAnsi="Times New Roman" w:cs="Times New Roman"/>
          <w:sz w:val="24"/>
          <w:szCs w:val="24"/>
        </w:rPr>
        <w:t xml:space="preserve">/sau pentru </w:t>
      </w:r>
      <w:proofErr w:type="spellStart"/>
      <w:r w:rsidRPr="00D43252">
        <w:rPr>
          <w:rFonts w:ascii="Times New Roman" w:hAnsi="Times New Roman" w:cs="Times New Roman"/>
          <w:sz w:val="24"/>
          <w:szCs w:val="24"/>
        </w:rPr>
        <w:t>declaraţiile</w:t>
      </w:r>
      <w:proofErr w:type="spellEnd"/>
      <w:r w:rsidRPr="00D43252">
        <w:rPr>
          <w:rFonts w:ascii="Times New Roman" w:hAnsi="Times New Roman" w:cs="Times New Roman"/>
          <w:sz w:val="24"/>
          <w:szCs w:val="24"/>
        </w:rPr>
        <w:t xml:space="preserve"> mincinoase </w:t>
      </w:r>
      <w:proofErr w:type="spellStart"/>
      <w:r w:rsidRPr="00D43252">
        <w:rPr>
          <w:rFonts w:ascii="Times New Roman" w:hAnsi="Times New Roman" w:cs="Times New Roman"/>
          <w:sz w:val="24"/>
          <w:szCs w:val="24"/>
        </w:rPr>
        <w:t>şi</w:t>
      </w:r>
      <w:proofErr w:type="spellEnd"/>
      <w:r w:rsidRPr="00D43252">
        <w:rPr>
          <w:rFonts w:ascii="Times New Roman" w:hAnsi="Times New Roman" w:cs="Times New Roman"/>
          <w:sz w:val="24"/>
          <w:szCs w:val="24"/>
        </w:rPr>
        <w:t xml:space="preserve"> nici pentru orice </w:t>
      </w:r>
      <w:proofErr w:type="spellStart"/>
      <w:r w:rsidRPr="00D43252">
        <w:rPr>
          <w:rFonts w:ascii="Times New Roman" w:hAnsi="Times New Roman" w:cs="Times New Roman"/>
          <w:sz w:val="24"/>
          <w:szCs w:val="24"/>
        </w:rPr>
        <w:t>consecinţă</w:t>
      </w:r>
      <w:proofErr w:type="spellEnd"/>
      <w:r w:rsidRPr="00D43252">
        <w:rPr>
          <w:rFonts w:ascii="Times New Roman" w:hAnsi="Times New Roman" w:cs="Times New Roman"/>
          <w:sz w:val="24"/>
          <w:szCs w:val="24"/>
        </w:rPr>
        <w:t xml:space="preserve"> care decurge ori ar putea decurge dintr-o astfel de </w:t>
      </w:r>
      <w:proofErr w:type="spellStart"/>
      <w:r w:rsidRPr="00D43252">
        <w:rPr>
          <w:rFonts w:ascii="Times New Roman" w:hAnsi="Times New Roman" w:cs="Times New Roman"/>
          <w:sz w:val="24"/>
          <w:szCs w:val="24"/>
        </w:rPr>
        <w:t>declaraţie</w:t>
      </w:r>
      <w:proofErr w:type="spellEnd"/>
      <w:r w:rsidRPr="00D43252">
        <w:rPr>
          <w:rFonts w:ascii="Times New Roman" w:hAnsi="Times New Roman" w:cs="Times New Roman"/>
          <w:sz w:val="24"/>
          <w:szCs w:val="24"/>
        </w:rPr>
        <w:t>.</w:t>
      </w:r>
    </w:p>
    <w:p w14:paraId="7F66CF78" w14:textId="7BBA134A" w:rsidR="00A15317" w:rsidRPr="00D43252" w:rsidRDefault="00AB7947" w:rsidP="00D43252">
      <w:pPr>
        <w:pStyle w:val="Listparagraf"/>
        <w:numPr>
          <w:ilvl w:val="0"/>
          <w:numId w:val="47"/>
        </w:numPr>
        <w:spacing w:before="120" w:after="120" w:line="380" w:lineRule="exact"/>
        <w:jc w:val="both"/>
        <w:rPr>
          <w:rFonts w:ascii="Times New Roman" w:eastAsia="Calibri" w:hAnsi="Times New Roman" w:cs="Times New Roman"/>
          <w:sz w:val="24"/>
          <w:szCs w:val="24"/>
        </w:rPr>
      </w:pPr>
      <w:r w:rsidRPr="00E20152">
        <w:rPr>
          <w:rFonts w:ascii="Times New Roman" w:hAnsi="Times New Roman" w:cs="Times New Roman"/>
          <w:sz w:val="24"/>
          <w:szCs w:val="24"/>
        </w:rPr>
        <w:t xml:space="preserve">Având în vedere că </w:t>
      </w:r>
      <w:r w:rsidR="00873DDB" w:rsidRPr="00E20152">
        <w:rPr>
          <w:rFonts w:ascii="Times New Roman" w:hAnsi="Times New Roman" w:cs="Times New Roman"/>
          <w:sz w:val="24"/>
          <w:szCs w:val="24"/>
        </w:rPr>
        <w:t xml:space="preserve">prezentarea </w:t>
      </w:r>
      <w:r w:rsidR="0076288D" w:rsidRPr="00E20152">
        <w:rPr>
          <w:rFonts w:ascii="Times New Roman" w:hAnsi="Times New Roman" w:cs="Times New Roman"/>
          <w:sz w:val="24"/>
          <w:szCs w:val="24"/>
        </w:rPr>
        <w:t xml:space="preserve">finală a fiecărei echipe din cadrul atelierului de lucru </w:t>
      </w:r>
      <w:r w:rsidR="00873DDB" w:rsidRPr="00E20152">
        <w:rPr>
          <w:rFonts w:ascii="Times New Roman" w:hAnsi="Times New Roman" w:cs="Times New Roman"/>
          <w:sz w:val="24"/>
          <w:szCs w:val="24"/>
        </w:rPr>
        <w:t>este</w:t>
      </w:r>
      <w:r w:rsidR="00A15317" w:rsidRPr="00E20152">
        <w:rPr>
          <w:rFonts w:ascii="Times New Roman" w:hAnsi="Times New Roman" w:cs="Times New Roman"/>
          <w:sz w:val="24"/>
          <w:szCs w:val="24"/>
        </w:rPr>
        <w:t xml:space="preserve"> un eveniment public</w:t>
      </w:r>
      <w:r w:rsidR="006D4AA1" w:rsidRPr="00E20152">
        <w:rPr>
          <w:rFonts w:ascii="Times New Roman" w:hAnsi="Times New Roman" w:cs="Times New Roman"/>
          <w:sz w:val="24"/>
          <w:szCs w:val="24"/>
        </w:rPr>
        <w:t xml:space="preserve"> </w:t>
      </w:r>
      <w:proofErr w:type="spellStart"/>
      <w:r w:rsidR="006D4AA1" w:rsidRPr="00E20152">
        <w:rPr>
          <w:rFonts w:ascii="Times New Roman" w:hAnsi="Times New Roman" w:cs="Times New Roman"/>
          <w:sz w:val="24"/>
          <w:szCs w:val="24"/>
        </w:rPr>
        <w:t>desfăsurat</w:t>
      </w:r>
      <w:proofErr w:type="spellEnd"/>
      <w:r w:rsidR="006D4AA1" w:rsidRPr="00E20152">
        <w:rPr>
          <w:rFonts w:ascii="Times New Roman" w:hAnsi="Times New Roman" w:cs="Times New Roman"/>
          <w:sz w:val="24"/>
          <w:szCs w:val="24"/>
        </w:rPr>
        <w:t xml:space="preserve"> </w:t>
      </w:r>
      <w:r w:rsidR="006E07E9">
        <w:rPr>
          <w:rFonts w:ascii="Times New Roman" w:hAnsi="Times New Roman" w:cs="Times New Roman"/>
          <w:sz w:val="24"/>
          <w:szCs w:val="24"/>
        </w:rPr>
        <w:t>fizic</w:t>
      </w:r>
      <w:r w:rsidRPr="00E20152">
        <w:rPr>
          <w:rFonts w:ascii="Times New Roman" w:hAnsi="Times New Roman" w:cs="Times New Roman"/>
          <w:sz w:val="24"/>
          <w:szCs w:val="24"/>
        </w:rPr>
        <w:t>, prin p</w:t>
      </w:r>
      <w:r w:rsidR="00A15317" w:rsidRPr="00E20152">
        <w:rPr>
          <w:rFonts w:ascii="Times New Roman" w:hAnsi="Times New Roman" w:cs="Times New Roman"/>
          <w:sz w:val="24"/>
          <w:szCs w:val="24"/>
        </w:rPr>
        <w:t xml:space="preserve">articiparea </w:t>
      </w:r>
      <w:r w:rsidR="00873DDB" w:rsidRPr="00E20152">
        <w:rPr>
          <w:rFonts w:ascii="Times New Roman" w:hAnsi="Times New Roman" w:cs="Times New Roman"/>
          <w:sz w:val="24"/>
          <w:szCs w:val="24"/>
        </w:rPr>
        <w:t>tuturor</w:t>
      </w:r>
      <w:r w:rsidR="006D4AA1" w:rsidRPr="00E20152">
        <w:rPr>
          <w:rFonts w:ascii="Times New Roman" w:hAnsi="Times New Roman" w:cs="Times New Roman"/>
          <w:sz w:val="24"/>
          <w:szCs w:val="24"/>
        </w:rPr>
        <w:t xml:space="preserve"> membrilor</w:t>
      </w:r>
      <w:r w:rsidR="00873DDB" w:rsidRPr="00E20152">
        <w:rPr>
          <w:rFonts w:ascii="Times New Roman" w:hAnsi="Times New Roman" w:cs="Times New Roman"/>
          <w:sz w:val="24"/>
          <w:szCs w:val="24"/>
        </w:rPr>
        <w:t xml:space="preserve"> echipelor</w:t>
      </w:r>
      <w:r w:rsidRPr="00E20152">
        <w:rPr>
          <w:rFonts w:ascii="Times New Roman" w:hAnsi="Times New Roman" w:cs="Times New Roman"/>
          <w:sz w:val="24"/>
          <w:szCs w:val="24"/>
        </w:rPr>
        <w:t xml:space="preserve">, </w:t>
      </w:r>
      <w:r w:rsidRPr="00D43252">
        <w:rPr>
          <w:rFonts w:ascii="Times New Roman" w:hAnsi="Times New Roman" w:cs="Times New Roman"/>
          <w:sz w:val="24"/>
          <w:szCs w:val="24"/>
        </w:rPr>
        <w:t>studenții</w:t>
      </w:r>
      <w:r w:rsidR="00A15317" w:rsidRPr="00D43252">
        <w:rPr>
          <w:rFonts w:ascii="Times New Roman" w:hAnsi="Times New Roman" w:cs="Times New Roman"/>
          <w:sz w:val="24"/>
          <w:szCs w:val="24"/>
        </w:rPr>
        <w:t xml:space="preserve"> </w:t>
      </w:r>
      <w:r w:rsidRPr="00D43252">
        <w:rPr>
          <w:rFonts w:ascii="Times New Roman" w:hAnsi="Times New Roman" w:cs="Times New Roman"/>
          <w:sz w:val="24"/>
          <w:szCs w:val="24"/>
        </w:rPr>
        <w:t>și-au exprimat și</w:t>
      </w:r>
      <w:r w:rsidR="00A15317" w:rsidRPr="00D43252">
        <w:rPr>
          <w:rFonts w:ascii="Times New Roman" w:hAnsi="Times New Roman" w:cs="Times New Roman"/>
          <w:sz w:val="24"/>
          <w:szCs w:val="24"/>
        </w:rPr>
        <w:t xml:space="preserve"> acordul referitor la faptul că imaginea</w:t>
      </w:r>
      <w:r w:rsidR="006D4AA1" w:rsidRPr="00D43252">
        <w:rPr>
          <w:rFonts w:ascii="Times New Roman" w:hAnsi="Times New Roman" w:cs="Times New Roman"/>
          <w:sz w:val="24"/>
          <w:szCs w:val="24"/>
        </w:rPr>
        <w:t xml:space="preserve"> </w:t>
      </w:r>
      <w:r w:rsidR="00A15317" w:rsidRPr="00D43252">
        <w:rPr>
          <w:rFonts w:ascii="Times New Roman" w:hAnsi="Times New Roman" w:cs="Times New Roman"/>
          <w:sz w:val="24"/>
          <w:szCs w:val="24"/>
        </w:rPr>
        <w:t xml:space="preserve">(numele </w:t>
      </w:r>
      <w:proofErr w:type="spellStart"/>
      <w:r w:rsidR="00A15317" w:rsidRPr="00D43252">
        <w:rPr>
          <w:rFonts w:ascii="Times New Roman" w:hAnsi="Times New Roman" w:cs="Times New Roman"/>
          <w:sz w:val="24"/>
          <w:szCs w:val="24"/>
        </w:rPr>
        <w:t>şi</w:t>
      </w:r>
      <w:proofErr w:type="spellEnd"/>
      <w:r w:rsidR="00A15317" w:rsidRPr="00D43252">
        <w:rPr>
          <w:rFonts w:ascii="Times New Roman" w:hAnsi="Times New Roman" w:cs="Times New Roman"/>
          <w:sz w:val="24"/>
          <w:szCs w:val="24"/>
        </w:rPr>
        <w:t xml:space="preserve"> fotografia) acestora</w:t>
      </w:r>
      <w:r w:rsidR="006D4AA1" w:rsidRPr="00D43252">
        <w:rPr>
          <w:rFonts w:ascii="Times New Roman" w:hAnsi="Times New Roman" w:cs="Times New Roman"/>
          <w:sz w:val="24"/>
          <w:szCs w:val="24"/>
        </w:rPr>
        <w:t xml:space="preserve">, </w:t>
      </w:r>
      <w:r w:rsidR="00A15317" w:rsidRPr="00D43252">
        <w:rPr>
          <w:rFonts w:ascii="Times New Roman" w:hAnsi="Times New Roman" w:cs="Times New Roman"/>
          <w:sz w:val="24"/>
          <w:szCs w:val="24"/>
        </w:rPr>
        <w:t xml:space="preserve">pot fi făcute publice </w:t>
      </w:r>
      <w:r w:rsidRPr="00D43252">
        <w:rPr>
          <w:rFonts w:ascii="Times New Roman" w:hAnsi="Times New Roman" w:cs="Times New Roman"/>
          <w:sz w:val="24"/>
          <w:szCs w:val="24"/>
        </w:rPr>
        <w:t>ș</w:t>
      </w:r>
      <w:r w:rsidR="00A15317" w:rsidRPr="00D43252">
        <w:rPr>
          <w:rFonts w:ascii="Times New Roman" w:hAnsi="Times New Roman" w:cs="Times New Roman"/>
          <w:sz w:val="24"/>
          <w:szCs w:val="24"/>
        </w:rPr>
        <w:t>i utilizate în materiale publicitare de către organizator</w:t>
      </w:r>
      <w:r w:rsidRPr="00D43252">
        <w:rPr>
          <w:rFonts w:ascii="Times New Roman" w:hAnsi="Times New Roman" w:cs="Times New Roman"/>
          <w:sz w:val="24"/>
          <w:szCs w:val="24"/>
        </w:rPr>
        <w:t>i</w:t>
      </w:r>
      <w:r w:rsidR="00A15317" w:rsidRPr="00D43252">
        <w:rPr>
          <w:rFonts w:ascii="Times New Roman" w:hAnsi="Times New Roman" w:cs="Times New Roman"/>
          <w:sz w:val="24"/>
          <w:szCs w:val="24"/>
        </w:rPr>
        <w:t xml:space="preserve">, cu respectarea </w:t>
      </w:r>
      <w:proofErr w:type="spellStart"/>
      <w:r w:rsidR="00A15317" w:rsidRPr="00D43252">
        <w:rPr>
          <w:rFonts w:ascii="Times New Roman" w:hAnsi="Times New Roman" w:cs="Times New Roman"/>
          <w:sz w:val="24"/>
          <w:szCs w:val="24"/>
        </w:rPr>
        <w:t>legislaţiei</w:t>
      </w:r>
      <w:proofErr w:type="spellEnd"/>
      <w:r w:rsidR="00A15317" w:rsidRPr="00D43252">
        <w:rPr>
          <w:rFonts w:ascii="Times New Roman" w:hAnsi="Times New Roman" w:cs="Times New Roman"/>
          <w:sz w:val="24"/>
          <w:szCs w:val="24"/>
        </w:rPr>
        <w:t xml:space="preserve"> în vigoare, fără nici un fel de plată aferentă.</w:t>
      </w:r>
    </w:p>
    <w:p w14:paraId="3463F81D" w14:textId="2C82F399" w:rsidR="00452560" w:rsidRDefault="00452560" w:rsidP="00A62F18">
      <w:pPr>
        <w:spacing w:before="120" w:after="120" w:line="380" w:lineRule="exact"/>
        <w:jc w:val="both"/>
        <w:rPr>
          <w:rFonts w:ascii="Times New Roman" w:hAnsi="Times New Roman" w:cs="Times New Roman"/>
          <w:sz w:val="24"/>
          <w:szCs w:val="24"/>
        </w:rPr>
      </w:pPr>
    </w:p>
    <w:p w14:paraId="36C7F5D8" w14:textId="302F4154" w:rsidR="00D43252" w:rsidRDefault="00D43252" w:rsidP="00A62F18">
      <w:pPr>
        <w:spacing w:before="120" w:after="120" w:line="380" w:lineRule="exact"/>
        <w:jc w:val="both"/>
        <w:rPr>
          <w:rFonts w:ascii="Times New Roman" w:hAnsi="Times New Roman" w:cs="Times New Roman"/>
          <w:sz w:val="24"/>
          <w:szCs w:val="24"/>
        </w:rPr>
      </w:pPr>
    </w:p>
    <w:p w14:paraId="1FE9EF89" w14:textId="77777777" w:rsidR="00D43252" w:rsidRDefault="00D43252" w:rsidP="00A62F18">
      <w:pPr>
        <w:spacing w:before="120" w:after="120" w:line="380" w:lineRule="exact"/>
        <w:jc w:val="both"/>
        <w:rPr>
          <w:rFonts w:ascii="Times New Roman" w:hAnsi="Times New Roman" w:cs="Times New Roman"/>
          <w:sz w:val="24"/>
          <w:szCs w:val="24"/>
        </w:rPr>
      </w:pPr>
    </w:p>
    <w:p w14:paraId="7332A1AA" w14:textId="77777777" w:rsidR="008D6A78" w:rsidRPr="00B33558" w:rsidRDefault="00B33558" w:rsidP="00A62F18">
      <w:pPr>
        <w:pStyle w:val="Listparagraf"/>
        <w:numPr>
          <w:ilvl w:val="0"/>
          <w:numId w:val="7"/>
        </w:numPr>
        <w:spacing w:before="120" w:after="120" w:line="380" w:lineRule="exact"/>
        <w:jc w:val="both"/>
        <w:rPr>
          <w:rFonts w:ascii="Times New Roman" w:hAnsi="Times New Roman" w:cs="Times New Roman"/>
          <w:b/>
          <w:caps/>
          <w:sz w:val="24"/>
          <w:szCs w:val="24"/>
        </w:rPr>
      </w:pPr>
      <w:r>
        <w:rPr>
          <w:rFonts w:ascii="Times New Roman" w:hAnsi="Times New Roman" w:cs="Times New Roman"/>
          <w:b/>
          <w:caps/>
          <w:sz w:val="24"/>
          <w:szCs w:val="24"/>
        </w:rPr>
        <w:t>Dispoziț</w:t>
      </w:r>
      <w:r w:rsidR="008D6A78" w:rsidRPr="00B33558">
        <w:rPr>
          <w:rFonts w:ascii="Times New Roman" w:hAnsi="Times New Roman" w:cs="Times New Roman"/>
          <w:b/>
          <w:caps/>
          <w:sz w:val="24"/>
          <w:szCs w:val="24"/>
        </w:rPr>
        <w:t>ii finale</w:t>
      </w:r>
    </w:p>
    <w:p w14:paraId="7870F95B" w14:textId="77777777" w:rsidR="00AB7947" w:rsidRDefault="00AB7947" w:rsidP="00AB7947">
      <w:pPr>
        <w:pStyle w:val="Listparagraf"/>
        <w:spacing w:before="120" w:after="120" w:line="380" w:lineRule="exact"/>
        <w:ind w:left="360"/>
        <w:jc w:val="both"/>
        <w:rPr>
          <w:rFonts w:ascii="Times New Roman" w:hAnsi="Times New Roman" w:cs="Times New Roman"/>
          <w:b/>
          <w:sz w:val="24"/>
          <w:szCs w:val="24"/>
        </w:rPr>
      </w:pPr>
    </w:p>
    <w:p w14:paraId="211B08FA" w14:textId="77777777" w:rsidR="00AB7947" w:rsidRDefault="00AB7947" w:rsidP="00A62F18">
      <w:pPr>
        <w:pStyle w:val="Listparagraf"/>
        <w:numPr>
          <w:ilvl w:val="0"/>
          <w:numId w:val="37"/>
        </w:numPr>
        <w:spacing w:before="120" w:after="120" w:line="380" w:lineRule="exact"/>
        <w:jc w:val="both"/>
        <w:rPr>
          <w:rFonts w:ascii="Times New Roman" w:hAnsi="Times New Roman" w:cs="Times New Roman"/>
          <w:sz w:val="24"/>
          <w:szCs w:val="24"/>
        </w:rPr>
      </w:pPr>
      <w:r>
        <w:rPr>
          <w:rFonts w:ascii="Times New Roman" w:hAnsi="Times New Roman" w:cs="Times New Roman"/>
          <w:sz w:val="24"/>
          <w:szCs w:val="24"/>
        </w:rPr>
        <w:t xml:space="preserve">În ceea ce privește </w:t>
      </w:r>
      <w:proofErr w:type="spellStart"/>
      <w:r>
        <w:rPr>
          <w:rFonts w:ascii="Times New Roman" w:hAnsi="Times New Roman" w:cs="Times New Roman"/>
          <w:b/>
          <w:sz w:val="24"/>
          <w:szCs w:val="24"/>
        </w:rPr>
        <w:t>p</w:t>
      </w:r>
      <w:r w:rsidRPr="001F32DE">
        <w:rPr>
          <w:rFonts w:ascii="Times New Roman" w:hAnsi="Times New Roman" w:cs="Times New Roman"/>
          <w:b/>
          <w:sz w:val="24"/>
          <w:szCs w:val="24"/>
        </w:rPr>
        <w:t>rotecţia</w:t>
      </w:r>
      <w:proofErr w:type="spellEnd"/>
      <w:r w:rsidRPr="001F32DE">
        <w:rPr>
          <w:rFonts w:ascii="Times New Roman" w:hAnsi="Times New Roman" w:cs="Times New Roman"/>
          <w:b/>
          <w:sz w:val="24"/>
          <w:szCs w:val="24"/>
        </w:rPr>
        <w:t xml:space="preserve"> datelor cu caracter personal</w:t>
      </w:r>
      <w:r>
        <w:rPr>
          <w:rFonts w:ascii="Times New Roman" w:hAnsi="Times New Roman" w:cs="Times New Roman"/>
          <w:b/>
          <w:sz w:val="24"/>
          <w:szCs w:val="24"/>
        </w:rPr>
        <w:t>,</w:t>
      </w:r>
      <w:r>
        <w:rPr>
          <w:rFonts w:ascii="Times New Roman" w:hAnsi="Times New Roman" w:cs="Times New Roman"/>
          <w:sz w:val="24"/>
          <w:szCs w:val="24"/>
        </w:rPr>
        <w:t xml:space="preserve"> c</w:t>
      </w:r>
      <w:r w:rsidRPr="006A4139">
        <w:rPr>
          <w:rFonts w:ascii="Times New Roman" w:hAnsi="Times New Roman" w:cs="Times New Roman"/>
          <w:sz w:val="24"/>
          <w:szCs w:val="24"/>
        </w:rPr>
        <w:t xml:space="preserve">onform </w:t>
      </w:r>
      <w:proofErr w:type="spellStart"/>
      <w:r w:rsidRPr="006A4139">
        <w:rPr>
          <w:rFonts w:ascii="Times New Roman" w:hAnsi="Times New Roman" w:cs="Times New Roman"/>
          <w:sz w:val="24"/>
          <w:szCs w:val="24"/>
        </w:rPr>
        <w:t>cerinţelor</w:t>
      </w:r>
      <w:proofErr w:type="spellEnd"/>
      <w:r w:rsidRPr="006A4139">
        <w:rPr>
          <w:rFonts w:ascii="Times New Roman" w:hAnsi="Times New Roman" w:cs="Times New Roman"/>
          <w:sz w:val="24"/>
          <w:szCs w:val="24"/>
        </w:rPr>
        <w:t xml:space="preserve"> Legii nr. 677/2001 pentru </w:t>
      </w:r>
      <w:proofErr w:type="spellStart"/>
      <w:r w:rsidRPr="006A4139">
        <w:rPr>
          <w:rFonts w:ascii="Times New Roman" w:hAnsi="Times New Roman" w:cs="Times New Roman"/>
          <w:sz w:val="24"/>
          <w:szCs w:val="24"/>
        </w:rPr>
        <w:t>protecţia</w:t>
      </w:r>
      <w:proofErr w:type="spellEnd"/>
      <w:r w:rsidRPr="006A4139">
        <w:rPr>
          <w:rFonts w:ascii="Times New Roman" w:hAnsi="Times New Roman" w:cs="Times New Roman"/>
          <w:sz w:val="24"/>
          <w:szCs w:val="24"/>
        </w:rPr>
        <w:t xml:space="preserve"> persoanelor cu privire la prelucrarea datelor cu caracter personal </w:t>
      </w:r>
      <w:proofErr w:type="spellStart"/>
      <w:r w:rsidRPr="006A4139">
        <w:rPr>
          <w:rFonts w:ascii="Times New Roman" w:hAnsi="Times New Roman" w:cs="Times New Roman"/>
          <w:sz w:val="24"/>
          <w:szCs w:val="24"/>
        </w:rPr>
        <w:t>şi</w:t>
      </w:r>
      <w:proofErr w:type="spellEnd"/>
      <w:r w:rsidRPr="006A4139">
        <w:rPr>
          <w:rFonts w:ascii="Times New Roman" w:hAnsi="Times New Roman" w:cs="Times New Roman"/>
          <w:sz w:val="24"/>
          <w:szCs w:val="24"/>
        </w:rPr>
        <w:t xml:space="preserve"> libera </w:t>
      </w:r>
      <w:proofErr w:type="spellStart"/>
      <w:r w:rsidRPr="006A4139">
        <w:rPr>
          <w:rFonts w:ascii="Times New Roman" w:hAnsi="Times New Roman" w:cs="Times New Roman"/>
          <w:sz w:val="24"/>
          <w:szCs w:val="24"/>
        </w:rPr>
        <w:t>circulaţie</w:t>
      </w:r>
      <w:proofErr w:type="spellEnd"/>
      <w:r w:rsidRPr="006A4139">
        <w:rPr>
          <w:rFonts w:ascii="Times New Roman" w:hAnsi="Times New Roman" w:cs="Times New Roman"/>
          <w:sz w:val="24"/>
          <w:szCs w:val="24"/>
        </w:rPr>
        <w:t xml:space="preserve"> a acestor date, modificată </w:t>
      </w:r>
      <w:proofErr w:type="spellStart"/>
      <w:r w:rsidRPr="006A4139">
        <w:rPr>
          <w:rFonts w:ascii="Times New Roman" w:hAnsi="Times New Roman" w:cs="Times New Roman"/>
          <w:sz w:val="24"/>
          <w:szCs w:val="24"/>
        </w:rPr>
        <w:t>şi</w:t>
      </w:r>
      <w:proofErr w:type="spellEnd"/>
      <w:r w:rsidRPr="006A4139">
        <w:rPr>
          <w:rFonts w:ascii="Times New Roman" w:hAnsi="Times New Roman" w:cs="Times New Roman"/>
          <w:sz w:val="24"/>
          <w:szCs w:val="24"/>
        </w:rPr>
        <w:t xml:space="preserve"> completată, </w:t>
      </w:r>
      <w:proofErr w:type="spellStart"/>
      <w:r w:rsidRPr="006A4139">
        <w:rPr>
          <w:rFonts w:ascii="Times New Roman" w:hAnsi="Times New Roman" w:cs="Times New Roman"/>
          <w:sz w:val="24"/>
          <w:szCs w:val="24"/>
        </w:rPr>
        <w:t>şi</w:t>
      </w:r>
      <w:proofErr w:type="spellEnd"/>
      <w:r w:rsidRPr="006A4139">
        <w:rPr>
          <w:rFonts w:ascii="Times New Roman" w:hAnsi="Times New Roman" w:cs="Times New Roman"/>
          <w:sz w:val="24"/>
          <w:szCs w:val="24"/>
        </w:rPr>
        <w:t xml:space="preserve"> ale Legii nr. 506/2004  privind prelucrarea datelor cu caracter personal </w:t>
      </w:r>
      <w:proofErr w:type="spellStart"/>
      <w:r w:rsidRPr="006A4139">
        <w:rPr>
          <w:rFonts w:ascii="Times New Roman" w:hAnsi="Times New Roman" w:cs="Times New Roman"/>
          <w:sz w:val="24"/>
          <w:szCs w:val="24"/>
        </w:rPr>
        <w:t>şi</w:t>
      </w:r>
      <w:proofErr w:type="spellEnd"/>
      <w:r w:rsidRPr="006A4139">
        <w:rPr>
          <w:rFonts w:ascii="Times New Roman" w:hAnsi="Times New Roman" w:cs="Times New Roman"/>
          <w:sz w:val="24"/>
          <w:szCs w:val="24"/>
        </w:rPr>
        <w:t xml:space="preserve"> </w:t>
      </w:r>
      <w:proofErr w:type="spellStart"/>
      <w:r w:rsidRPr="006A4139">
        <w:rPr>
          <w:rFonts w:ascii="Times New Roman" w:hAnsi="Times New Roman" w:cs="Times New Roman"/>
          <w:sz w:val="24"/>
          <w:szCs w:val="24"/>
        </w:rPr>
        <w:t>protecţia</w:t>
      </w:r>
      <w:proofErr w:type="spellEnd"/>
      <w:r w:rsidRPr="006A4139">
        <w:rPr>
          <w:rFonts w:ascii="Times New Roman" w:hAnsi="Times New Roman" w:cs="Times New Roman"/>
          <w:sz w:val="24"/>
          <w:szCs w:val="24"/>
        </w:rPr>
        <w:t xml:space="preserve"> </w:t>
      </w:r>
      <w:proofErr w:type="spellStart"/>
      <w:r w:rsidRPr="006A4139">
        <w:rPr>
          <w:rFonts w:ascii="Times New Roman" w:hAnsi="Times New Roman" w:cs="Times New Roman"/>
          <w:sz w:val="24"/>
          <w:szCs w:val="24"/>
        </w:rPr>
        <w:t>vieţii</w:t>
      </w:r>
      <w:proofErr w:type="spellEnd"/>
      <w:r w:rsidRPr="006A4139">
        <w:rPr>
          <w:rFonts w:ascii="Times New Roman" w:hAnsi="Times New Roman" w:cs="Times New Roman"/>
          <w:sz w:val="24"/>
          <w:szCs w:val="24"/>
        </w:rPr>
        <w:t xml:space="preserve"> private în sectorul </w:t>
      </w:r>
      <w:proofErr w:type="spellStart"/>
      <w:r w:rsidRPr="006A4139">
        <w:rPr>
          <w:rFonts w:ascii="Times New Roman" w:hAnsi="Times New Roman" w:cs="Times New Roman"/>
          <w:sz w:val="24"/>
          <w:szCs w:val="24"/>
        </w:rPr>
        <w:t>comunicaţiilor</w:t>
      </w:r>
      <w:proofErr w:type="spellEnd"/>
      <w:r w:rsidRPr="006A4139">
        <w:rPr>
          <w:rFonts w:ascii="Times New Roman" w:hAnsi="Times New Roman" w:cs="Times New Roman"/>
          <w:sz w:val="24"/>
          <w:szCs w:val="24"/>
        </w:rPr>
        <w:t xml:space="preserve"> electronice, modificată </w:t>
      </w:r>
      <w:proofErr w:type="spellStart"/>
      <w:r w:rsidRPr="006A4139">
        <w:rPr>
          <w:rFonts w:ascii="Times New Roman" w:hAnsi="Times New Roman" w:cs="Times New Roman"/>
          <w:sz w:val="24"/>
          <w:szCs w:val="24"/>
        </w:rPr>
        <w:t>şi</w:t>
      </w:r>
      <w:proofErr w:type="spellEnd"/>
      <w:r w:rsidRPr="006A4139">
        <w:rPr>
          <w:rFonts w:ascii="Times New Roman" w:hAnsi="Times New Roman" w:cs="Times New Roman"/>
          <w:sz w:val="24"/>
          <w:szCs w:val="24"/>
        </w:rPr>
        <w:t xml:space="preserve"> actualizată</w:t>
      </w:r>
      <w:r>
        <w:rPr>
          <w:rFonts w:ascii="Times New Roman" w:hAnsi="Times New Roman" w:cs="Times New Roman"/>
          <w:sz w:val="24"/>
          <w:szCs w:val="24"/>
        </w:rPr>
        <w:t>, o</w:t>
      </w:r>
      <w:r w:rsidRPr="006A4139">
        <w:rPr>
          <w:rFonts w:ascii="Times New Roman" w:hAnsi="Times New Roman" w:cs="Times New Roman"/>
          <w:sz w:val="24"/>
          <w:szCs w:val="24"/>
        </w:rPr>
        <w:t>rganizator</w:t>
      </w:r>
      <w:r>
        <w:rPr>
          <w:rFonts w:ascii="Times New Roman" w:hAnsi="Times New Roman" w:cs="Times New Roman"/>
          <w:sz w:val="24"/>
          <w:szCs w:val="24"/>
        </w:rPr>
        <w:t>ii</w:t>
      </w:r>
      <w:r w:rsidRPr="006A4139">
        <w:rPr>
          <w:rFonts w:ascii="Times New Roman" w:hAnsi="Times New Roman" w:cs="Times New Roman"/>
          <w:sz w:val="24"/>
          <w:szCs w:val="24"/>
        </w:rPr>
        <w:t xml:space="preserve"> a</w:t>
      </w:r>
      <w:r>
        <w:rPr>
          <w:rFonts w:ascii="Times New Roman" w:hAnsi="Times New Roman" w:cs="Times New Roman"/>
          <w:sz w:val="24"/>
          <w:szCs w:val="24"/>
        </w:rPr>
        <w:t>u</w:t>
      </w:r>
      <w:r w:rsidRPr="006A4139">
        <w:rPr>
          <w:rFonts w:ascii="Times New Roman" w:hAnsi="Times New Roman" w:cs="Times New Roman"/>
          <w:sz w:val="24"/>
          <w:szCs w:val="24"/>
        </w:rPr>
        <w:t xml:space="preserve"> </w:t>
      </w:r>
      <w:proofErr w:type="spellStart"/>
      <w:r w:rsidRPr="006A4139">
        <w:rPr>
          <w:rFonts w:ascii="Times New Roman" w:hAnsi="Times New Roman" w:cs="Times New Roman"/>
          <w:sz w:val="24"/>
          <w:szCs w:val="24"/>
        </w:rPr>
        <w:t>obligaţia</w:t>
      </w:r>
      <w:proofErr w:type="spellEnd"/>
      <w:r w:rsidRPr="006A4139">
        <w:rPr>
          <w:rFonts w:ascii="Times New Roman" w:hAnsi="Times New Roman" w:cs="Times New Roman"/>
          <w:sz w:val="24"/>
          <w:szCs w:val="24"/>
        </w:rPr>
        <w:t xml:space="preserve"> de a administra în </w:t>
      </w:r>
      <w:proofErr w:type="spellStart"/>
      <w:r w:rsidRPr="006A4139">
        <w:rPr>
          <w:rFonts w:ascii="Times New Roman" w:hAnsi="Times New Roman" w:cs="Times New Roman"/>
          <w:sz w:val="24"/>
          <w:szCs w:val="24"/>
        </w:rPr>
        <w:t>condiţii</w:t>
      </w:r>
      <w:proofErr w:type="spellEnd"/>
      <w:r w:rsidRPr="006A4139">
        <w:rPr>
          <w:rFonts w:ascii="Times New Roman" w:hAnsi="Times New Roman" w:cs="Times New Roman"/>
          <w:sz w:val="24"/>
          <w:szCs w:val="24"/>
        </w:rPr>
        <w:t xml:space="preserve"> de </w:t>
      </w:r>
      <w:proofErr w:type="spellStart"/>
      <w:r w:rsidRPr="006A4139">
        <w:rPr>
          <w:rFonts w:ascii="Times New Roman" w:hAnsi="Times New Roman" w:cs="Times New Roman"/>
          <w:sz w:val="24"/>
          <w:szCs w:val="24"/>
        </w:rPr>
        <w:t>siguranţă</w:t>
      </w:r>
      <w:proofErr w:type="spellEnd"/>
      <w:r w:rsidRPr="006A4139">
        <w:rPr>
          <w:rFonts w:ascii="Times New Roman" w:hAnsi="Times New Roman" w:cs="Times New Roman"/>
          <w:sz w:val="24"/>
          <w:szCs w:val="24"/>
        </w:rPr>
        <w:t xml:space="preserve"> </w:t>
      </w:r>
      <w:proofErr w:type="spellStart"/>
      <w:r w:rsidRPr="006A4139">
        <w:rPr>
          <w:rFonts w:ascii="Times New Roman" w:hAnsi="Times New Roman" w:cs="Times New Roman"/>
          <w:sz w:val="24"/>
          <w:szCs w:val="24"/>
        </w:rPr>
        <w:t>şi</w:t>
      </w:r>
      <w:proofErr w:type="spellEnd"/>
      <w:r w:rsidRPr="006A4139">
        <w:rPr>
          <w:rFonts w:ascii="Times New Roman" w:hAnsi="Times New Roman" w:cs="Times New Roman"/>
          <w:sz w:val="24"/>
          <w:szCs w:val="24"/>
        </w:rPr>
        <w:t xml:space="preserve"> numai pentru scopurile specificate, datele personale pe care </w:t>
      </w:r>
      <w:proofErr w:type="spellStart"/>
      <w:r w:rsidRPr="006A4139">
        <w:rPr>
          <w:rFonts w:ascii="Times New Roman" w:hAnsi="Times New Roman" w:cs="Times New Roman"/>
          <w:sz w:val="24"/>
          <w:szCs w:val="24"/>
        </w:rPr>
        <w:t>participanţii</w:t>
      </w:r>
      <w:proofErr w:type="spellEnd"/>
      <w:r w:rsidRPr="006A4139">
        <w:rPr>
          <w:rFonts w:ascii="Times New Roman" w:hAnsi="Times New Roman" w:cs="Times New Roman"/>
          <w:sz w:val="24"/>
          <w:szCs w:val="24"/>
        </w:rPr>
        <w:t xml:space="preserve"> la concurs le furnizează despre ei </w:t>
      </w:r>
      <w:proofErr w:type="spellStart"/>
      <w:r w:rsidRPr="006A4139">
        <w:rPr>
          <w:rFonts w:ascii="Times New Roman" w:hAnsi="Times New Roman" w:cs="Times New Roman"/>
          <w:sz w:val="24"/>
          <w:szCs w:val="24"/>
        </w:rPr>
        <w:t>înşişi</w:t>
      </w:r>
      <w:proofErr w:type="spellEnd"/>
      <w:r w:rsidRPr="006A4139">
        <w:rPr>
          <w:rFonts w:ascii="Times New Roman" w:hAnsi="Times New Roman" w:cs="Times New Roman"/>
          <w:sz w:val="24"/>
          <w:szCs w:val="24"/>
        </w:rPr>
        <w:t xml:space="preserve">. </w:t>
      </w:r>
    </w:p>
    <w:p w14:paraId="25342E79" w14:textId="77777777" w:rsidR="008D6A78" w:rsidRDefault="008D6A78" w:rsidP="00A62F18">
      <w:pPr>
        <w:pStyle w:val="Listparagraf"/>
        <w:numPr>
          <w:ilvl w:val="0"/>
          <w:numId w:val="37"/>
        </w:numPr>
        <w:spacing w:before="120" w:after="120" w:line="380" w:lineRule="exact"/>
        <w:jc w:val="both"/>
        <w:rPr>
          <w:rFonts w:ascii="Times New Roman" w:hAnsi="Times New Roman" w:cs="Times New Roman"/>
          <w:sz w:val="24"/>
          <w:szCs w:val="24"/>
        </w:rPr>
      </w:pPr>
      <w:r w:rsidRPr="00AB7947">
        <w:rPr>
          <w:rFonts w:ascii="Times New Roman" w:hAnsi="Times New Roman" w:cs="Times New Roman"/>
          <w:sz w:val="24"/>
          <w:szCs w:val="24"/>
        </w:rPr>
        <w:t xml:space="preserve">Toate documentele aferente procesului de </w:t>
      </w:r>
      <w:proofErr w:type="spellStart"/>
      <w:r w:rsidRPr="00AB7947">
        <w:rPr>
          <w:rFonts w:ascii="Times New Roman" w:hAnsi="Times New Roman" w:cs="Times New Roman"/>
          <w:sz w:val="24"/>
          <w:szCs w:val="24"/>
        </w:rPr>
        <w:t>selecţie</w:t>
      </w:r>
      <w:proofErr w:type="spellEnd"/>
      <w:r w:rsidRPr="00AB7947">
        <w:rPr>
          <w:rFonts w:ascii="Times New Roman" w:hAnsi="Times New Roman" w:cs="Times New Roman"/>
          <w:sz w:val="24"/>
          <w:szCs w:val="24"/>
        </w:rPr>
        <w:t>, organizării</w:t>
      </w:r>
      <w:r w:rsidR="00AB7947" w:rsidRPr="00AB7947">
        <w:rPr>
          <w:rFonts w:ascii="Times New Roman" w:hAnsi="Times New Roman" w:cs="Times New Roman"/>
          <w:sz w:val="24"/>
          <w:szCs w:val="24"/>
        </w:rPr>
        <w:t>,</w:t>
      </w:r>
      <w:r w:rsidRPr="00AB7947">
        <w:rPr>
          <w:rFonts w:ascii="Times New Roman" w:hAnsi="Times New Roman" w:cs="Times New Roman"/>
          <w:sz w:val="24"/>
          <w:szCs w:val="24"/>
        </w:rPr>
        <w:t xml:space="preserve"> </w:t>
      </w:r>
      <w:proofErr w:type="spellStart"/>
      <w:r w:rsidRPr="00AB7947">
        <w:rPr>
          <w:rFonts w:ascii="Times New Roman" w:hAnsi="Times New Roman" w:cs="Times New Roman"/>
          <w:sz w:val="24"/>
          <w:szCs w:val="24"/>
        </w:rPr>
        <w:t>desfăşurării</w:t>
      </w:r>
      <w:proofErr w:type="spellEnd"/>
      <w:r w:rsidR="00AB7947" w:rsidRPr="00AB7947">
        <w:rPr>
          <w:rFonts w:ascii="Times New Roman" w:hAnsi="Times New Roman" w:cs="Times New Roman"/>
          <w:sz w:val="24"/>
          <w:szCs w:val="24"/>
        </w:rPr>
        <w:t xml:space="preserve"> și evaluării rezultatelor </w:t>
      </w:r>
      <w:r w:rsidRPr="00AB7947">
        <w:rPr>
          <w:rFonts w:ascii="Times New Roman" w:hAnsi="Times New Roman" w:cs="Times New Roman"/>
          <w:sz w:val="24"/>
          <w:szCs w:val="24"/>
        </w:rPr>
        <w:t>co</w:t>
      </w:r>
      <w:r w:rsidR="00AB7947" w:rsidRPr="00AB7947">
        <w:rPr>
          <w:rFonts w:ascii="Times New Roman" w:hAnsi="Times New Roman" w:cs="Times New Roman"/>
          <w:sz w:val="24"/>
          <w:szCs w:val="24"/>
        </w:rPr>
        <w:t>mpetiției</w:t>
      </w:r>
      <w:r w:rsidRPr="00AB7947">
        <w:rPr>
          <w:rFonts w:ascii="Times New Roman" w:hAnsi="Times New Roman" w:cs="Times New Roman"/>
          <w:sz w:val="24"/>
          <w:szCs w:val="24"/>
        </w:rPr>
        <w:t xml:space="preserve"> fac parte din documentele proiectului </w:t>
      </w:r>
      <w:proofErr w:type="spellStart"/>
      <w:r w:rsidRPr="00AB7947">
        <w:rPr>
          <w:rFonts w:ascii="Times New Roman" w:hAnsi="Times New Roman" w:cs="Times New Roman"/>
          <w:sz w:val="24"/>
          <w:szCs w:val="24"/>
        </w:rPr>
        <w:t>şi</w:t>
      </w:r>
      <w:proofErr w:type="spellEnd"/>
      <w:r w:rsidRPr="00AB7947">
        <w:rPr>
          <w:rFonts w:ascii="Times New Roman" w:hAnsi="Times New Roman" w:cs="Times New Roman"/>
          <w:sz w:val="24"/>
          <w:szCs w:val="24"/>
        </w:rPr>
        <w:t xml:space="preserve"> vor fi gestionate </w:t>
      </w:r>
      <w:proofErr w:type="spellStart"/>
      <w:r w:rsidRPr="00AB7947">
        <w:rPr>
          <w:rFonts w:ascii="Times New Roman" w:hAnsi="Times New Roman" w:cs="Times New Roman"/>
          <w:sz w:val="24"/>
          <w:szCs w:val="24"/>
        </w:rPr>
        <w:t>şi</w:t>
      </w:r>
      <w:proofErr w:type="spellEnd"/>
      <w:r w:rsidRPr="00AB7947">
        <w:rPr>
          <w:rFonts w:ascii="Times New Roman" w:hAnsi="Times New Roman" w:cs="Times New Roman"/>
          <w:sz w:val="24"/>
          <w:szCs w:val="24"/>
        </w:rPr>
        <w:t xml:space="preserve"> arhivate corespunzător.</w:t>
      </w:r>
    </w:p>
    <w:sectPr w:rsidR="008D6A7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D46E" w14:textId="77777777" w:rsidR="00CC5849" w:rsidRDefault="00CC5849" w:rsidP="00DD0B86">
      <w:pPr>
        <w:spacing w:after="0" w:line="240" w:lineRule="auto"/>
      </w:pPr>
      <w:r>
        <w:separator/>
      </w:r>
    </w:p>
  </w:endnote>
  <w:endnote w:type="continuationSeparator" w:id="0">
    <w:p w14:paraId="3155CC86" w14:textId="77777777" w:rsidR="00CC5849" w:rsidRDefault="00CC5849" w:rsidP="00DD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0522255"/>
      <w:docPartObj>
        <w:docPartGallery w:val="Page Numbers (Bottom of Page)"/>
        <w:docPartUnique/>
      </w:docPartObj>
    </w:sdtPr>
    <w:sdtEndPr/>
    <w:sdtContent>
      <w:p w14:paraId="67058AD4" w14:textId="77777777" w:rsidR="00E509D8" w:rsidRDefault="00E509D8">
        <w:pPr>
          <w:pStyle w:val="Subsol"/>
          <w:jc w:val="center"/>
        </w:pPr>
        <w:r>
          <w:fldChar w:fldCharType="begin"/>
        </w:r>
        <w:r>
          <w:instrText>PAGE   \* MERGEFORMAT</w:instrText>
        </w:r>
        <w:r>
          <w:fldChar w:fldCharType="separate"/>
        </w:r>
        <w:r w:rsidR="006C1556">
          <w:rPr>
            <w:noProof/>
          </w:rPr>
          <w:t>9</w:t>
        </w:r>
        <w:r>
          <w:fldChar w:fldCharType="end"/>
        </w:r>
      </w:p>
    </w:sdtContent>
  </w:sdt>
  <w:p w14:paraId="5AABE352" w14:textId="77777777" w:rsidR="00E509D8" w:rsidRDefault="00E509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AC2EC" w14:textId="77777777" w:rsidR="00CC5849" w:rsidRDefault="00CC5849" w:rsidP="00DD0B86">
      <w:pPr>
        <w:spacing w:after="0" w:line="240" w:lineRule="auto"/>
      </w:pPr>
      <w:r>
        <w:separator/>
      </w:r>
    </w:p>
  </w:footnote>
  <w:footnote w:type="continuationSeparator" w:id="0">
    <w:p w14:paraId="706574D1" w14:textId="77777777" w:rsidR="00CC5849" w:rsidRDefault="00CC5849" w:rsidP="00DD0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996" w:type="dxa"/>
      <w:tblLook w:val="04A0" w:firstRow="1" w:lastRow="0" w:firstColumn="1" w:lastColumn="0" w:noHBand="0" w:noVBand="1"/>
    </w:tblPr>
    <w:tblGrid>
      <w:gridCol w:w="18996"/>
    </w:tblGrid>
    <w:tr w:rsidR="00997C2E" w:rsidRPr="000E3DEF" w14:paraId="12A56A87" w14:textId="77777777" w:rsidTr="00997C2E">
      <w:trPr>
        <w:trHeight w:val="312"/>
      </w:trPr>
      <w:tc>
        <w:tcPr>
          <w:tcW w:w="18996" w:type="dxa"/>
          <w:tcBorders>
            <w:top w:val="nil"/>
            <w:left w:val="nil"/>
            <w:bottom w:val="nil"/>
            <w:right w:val="nil"/>
          </w:tcBorders>
          <w:vAlign w:val="bottom"/>
        </w:tcPr>
        <w:p w14:paraId="694EE49E" w14:textId="3B5368FC" w:rsidR="00997C2E" w:rsidRPr="00997C2E" w:rsidRDefault="00997C2E" w:rsidP="00997C2E">
          <w:pPr>
            <w:spacing w:after="0" w:line="240" w:lineRule="auto"/>
            <w:rPr>
              <w:rFonts w:ascii="Times New Roman" w:eastAsia="Times New Roman" w:hAnsi="Times New Roman" w:cs="Times New Roman"/>
              <w:bCs/>
              <w:color w:val="000000"/>
              <w:sz w:val="24"/>
              <w:szCs w:val="24"/>
              <w:lang w:val="en-GB" w:eastAsia="en-GB"/>
            </w:rPr>
          </w:pPr>
          <w:r>
            <w:rPr>
              <w:rFonts w:ascii="Times New Roman" w:hAnsi="Times New Roman" w:cs="Times New Roman"/>
              <w:bCs/>
              <w:color w:val="000000"/>
              <w:sz w:val="24"/>
              <w:szCs w:val="24"/>
            </w:rPr>
            <w:t xml:space="preserve">         </w:t>
          </w:r>
          <w:r w:rsidRPr="00997C2E">
            <w:rPr>
              <w:rFonts w:ascii="Times New Roman" w:hAnsi="Times New Roman" w:cs="Times New Roman"/>
              <w:bCs/>
              <w:color w:val="000000"/>
              <w:sz w:val="24"/>
              <w:szCs w:val="24"/>
            </w:rPr>
            <w:t>Universitatea Națională de Știință și Tehnologie POLITEHNICA București</w:t>
          </w:r>
        </w:p>
      </w:tc>
    </w:tr>
  </w:tbl>
  <w:p w14:paraId="6E049CCF" w14:textId="5B1849A6" w:rsidR="00997C2E" w:rsidRPr="00997C2E" w:rsidRDefault="00A95B3E" w:rsidP="00A95B3E">
    <w:pPr>
      <w:pStyle w:val="Antet"/>
      <w:jc w:val="center"/>
      <w:rPr>
        <w:rFonts w:ascii="Times New Roman" w:hAnsi="Times New Roman" w:cs="Times New Roman"/>
        <w:iCs/>
        <w:sz w:val="24"/>
        <w:szCs w:val="24"/>
      </w:rPr>
    </w:pPr>
    <w:r>
      <w:rPr>
        <w:rFonts w:ascii="Times New Roman" w:eastAsia="Times New Roman" w:hAnsi="Times New Roman" w:cs="Times New Roman"/>
        <w:bCs/>
        <w:iCs/>
        <w:color w:val="222222"/>
        <w:sz w:val="24"/>
        <w:szCs w:val="24"/>
      </w:rPr>
      <w:t xml:space="preserve">PROIECTUL </w:t>
    </w:r>
    <w:r w:rsidRPr="00A95B3E">
      <w:rPr>
        <w:rFonts w:ascii="Times New Roman" w:eastAsia="Times New Roman" w:hAnsi="Times New Roman" w:cs="Times New Roman"/>
        <w:bCs/>
        <w:iCs/>
        <w:color w:val="222222"/>
        <w:sz w:val="24"/>
        <w:szCs w:val="24"/>
      </w:rPr>
      <w:t>CNFIS-FDI</w:t>
    </w:r>
    <w:r>
      <w:rPr>
        <w:rFonts w:ascii="Times New Roman" w:eastAsia="Times New Roman" w:hAnsi="Times New Roman" w:cs="Times New Roman"/>
        <w:bCs/>
        <w:iCs/>
        <w:color w:val="222222"/>
        <w:sz w:val="24"/>
        <w:szCs w:val="24"/>
      </w:rPr>
      <w:t xml:space="preserve"> </w:t>
    </w:r>
    <w:r w:rsidRPr="00A95B3E">
      <w:rPr>
        <w:rFonts w:ascii="Times New Roman" w:eastAsia="Times New Roman" w:hAnsi="Times New Roman" w:cs="Times New Roman"/>
        <w:bCs/>
        <w:iCs/>
        <w:color w:val="222222"/>
        <w:sz w:val="24"/>
        <w:szCs w:val="24"/>
      </w:rPr>
      <w:t>”CREȘTEREA ACCESULUI LA EDUCAȚIA DE CALITATE PENTRU PIAȚA MUNCII</w:t>
    </w:r>
    <w:r>
      <w:rPr>
        <w:rFonts w:ascii="Times New Roman" w:eastAsia="Times New Roman" w:hAnsi="Times New Roman" w:cs="Times New Roman"/>
        <w:bCs/>
        <w:iCs/>
        <w:color w:val="222222"/>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616"/>
    <w:multiLevelType w:val="hybridMultilevel"/>
    <w:tmpl w:val="42FAF73C"/>
    <w:lvl w:ilvl="0" w:tplc="9244E7A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260BC1"/>
    <w:multiLevelType w:val="hybridMultilevel"/>
    <w:tmpl w:val="224891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5D03AF"/>
    <w:multiLevelType w:val="hybridMultilevel"/>
    <w:tmpl w:val="3C3C3F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ABA247A"/>
    <w:multiLevelType w:val="hybridMultilevel"/>
    <w:tmpl w:val="2620F742"/>
    <w:lvl w:ilvl="0" w:tplc="5C3613CC">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E382B58"/>
    <w:multiLevelType w:val="hybridMultilevel"/>
    <w:tmpl w:val="C16A78D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F143043"/>
    <w:multiLevelType w:val="hybridMultilevel"/>
    <w:tmpl w:val="01C4FD0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105BE3"/>
    <w:multiLevelType w:val="multilevel"/>
    <w:tmpl w:val="CE92773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E6A51"/>
    <w:multiLevelType w:val="hybridMultilevel"/>
    <w:tmpl w:val="0BA07C4E"/>
    <w:lvl w:ilvl="0" w:tplc="FA264F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C1035"/>
    <w:multiLevelType w:val="hybridMultilevel"/>
    <w:tmpl w:val="7F7C56F4"/>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F68FA"/>
    <w:multiLevelType w:val="multilevel"/>
    <w:tmpl w:val="91726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6651E4"/>
    <w:multiLevelType w:val="hybridMultilevel"/>
    <w:tmpl w:val="CE7CFE7E"/>
    <w:lvl w:ilvl="0" w:tplc="8250C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20E0A"/>
    <w:multiLevelType w:val="hybridMultilevel"/>
    <w:tmpl w:val="D38429DE"/>
    <w:lvl w:ilvl="0" w:tplc="4CDABA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F4D0D81"/>
    <w:multiLevelType w:val="hybridMultilevel"/>
    <w:tmpl w:val="D7C8C340"/>
    <w:lvl w:ilvl="0" w:tplc="7CB0EA2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D667E1"/>
    <w:multiLevelType w:val="hybridMultilevel"/>
    <w:tmpl w:val="95FEAE06"/>
    <w:lvl w:ilvl="0" w:tplc="120CB0BC">
      <w:start w:val="1"/>
      <w:numFmt w:val="decimal"/>
      <w:lvlText w:val="(%1)"/>
      <w:lvlJc w:val="left"/>
      <w:pPr>
        <w:ind w:left="218" w:hanging="360"/>
      </w:pPr>
      <w:rPr>
        <w:rFonts w:eastAsia="Times New Roman" w:cs="Calibri" w:hint="default"/>
        <w:b/>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4" w15:restartNumberingAfterBreak="0">
    <w:nsid w:val="284936A0"/>
    <w:multiLevelType w:val="hybridMultilevel"/>
    <w:tmpl w:val="56B2836C"/>
    <w:lvl w:ilvl="0" w:tplc="EECE1112">
      <w:start w:val="1"/>
      <w:numFmt w:val="lowerLetter"/>
      <w:lvlText w:val="%1)"/>
      <w:lvlJc w:val="left"/>
      <w:pPr>
        <w:ind w:left="720" w:hanging="360"/>
      </w:pPr>
      <w:rPr>
        <w:rFonts w:eastAsiaTheme="minorHAns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F917A5A"/>
    <w:multiLevelType w:val="hybridMultilevel"/>
    <w:tmpl w:val="C4403DA0"/>
    <w:lvl w:ilvl="0" w:tplc="C8469CFA">
      <w:start w:val="1"/>
      <w:numFmt w:val="decimal"/>
      <w:lvlText w:val="(%1)"/>
      <w:lvlJc w:val="left"/>
      <w:pPr>
        <w:ind w:left="644" w:hanging="360"/>
      </w:pPr>
      <w:rPr>
        <w:rFonts w:eastAsiaTheme="minorHAnsi" w:cs="Times New Roman"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6" w15:restartNumberingAfterBreak="0">
    <w:nsid w:val="36AF2793"/>
    <w:multiLevelType w:val="hybridMultilevel"/>
    <w:tmpl w:val="EE2A6A4E"/>
    <w:lvl w:ilvl="0" w:tplc="E42AC8C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9DA2A1A"/>
    <w:multiLevelType w:val="hybridMultilevel"/>
    <w:tmpl w:val="BED2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E2F68"/>
    <w:multiLevelType w:val="hybridMultilevel"/>
    <w:tmpl w:val="995852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2E4E86"/>
    <w:multiLevelType w:val="hybridMultilevel"/>
    <w:tmpl w:val="D21E4054"/>
    <w:lvl w:ilvl="0" w:tplc="5C3613C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DF35E89"/>
    <w:multiLevelType w:val="hybridMultilevel"/>
    <w:tmpl w:val="9CEE0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D5EE5"/>
    <w:multiLevelType w:val="hybridMultilevel"/>
    <w:tmpl w:val="8E92F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42B87"/>
    <w:multiLevelType w:val="hybridMultilevel"/>
    <w:tmpl w:val="E10412AE"/>
    <w:lvl w:ilvl="0" w:tplc="D92863D8">
      <w:start w:val="3"/>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45A467EB"/>
    <w:multiLevelType w:val="hybridMultilevel"/>
    <w:tmpl w:val="3CFE6F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9365D30"/>
    <w:multiLevelType w:val="hybridMultilevel"/>
    <w:tmpl w:val="7A06C67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93A0888"/>
    <w:multiLevelType w:val="hybridMultilevel"/>
    <w:tmpl w:val="F0F8F0D2"/>
    <w:lvl w:ilvl="0" w:tplc="3D3EF6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A9F03FD"/>
    <w:multiLevelType w:val="multilevel"/>
    <w:tmpl w:val="4C12C94A"/>
    <w:lvl w:ilvl="0">
      <w:start w:val="3"/>
      <w:numFmt w:val="decimal"/>
      <w:lvlText w:val="%1"/>
      <w:lvlJc w:val="left"/>
      <w:pPr>
        <w:ind w:left="360" w:hanging="360"/>
      </w:pPr>
      <w:rPr>
        <w:rFonts w:hint="default"/>
        <w:b/>
        <w:i w:val="0"/>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27" w15:restartNumberingAfterBreak="0">
    <w:nsid w:val="4E3D4211"/>
    <w:multiLevelType w:val="hybridMultilevel"/>
    <w:tmpl w:val="F16EB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83D0D"/>
    <w:multiLevelType w:val="hybridMultilevel"/>
    <w:tmpl w:val="6ADCF908"/>
    <w:lvl w:ilvl="0" w:tplc="3274D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46FD3"/>
    <w:multiLevelType w:val="hybridMultilevel"/>
    <w:tmpl w:val="DD4A131E"/>
    <w:lvl w:ilvl="0" w:tplc="EC620E1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36E5F22"/>
    <w:multiLevelType w:val="hybridMultilevel"/>
    <w:tmpl w:val="822C2F4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46D2AE8"/>
    <w:multiLevelType w:val="hybridMultilevel"/>
    <w:tmpl w:val="F968D802"/>
    <w:lvl w:ilvl="0" w:tplc="E42AC8C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4947F72"/>
    <w:multiLevelType w:val="hybridMultilevel"/>
    <w:tmpl w:val="61986A6E"/>
    <w:lvl w:ilvl="0" w:tplc="04180003">
      <w:start w:val="1"/>
      <w:numFmt w:val="bullet"/>
      <w:lvlText w:val="o"/>
      <w:lvlJc w:val="left"/>
      <w:pPr>
        <w:ind w:left="1776" w:hanging="360"/>
      </w:pPr>
      <w:rPr>
        <w:rFonts w:ascii="Courier New" w:hAnsi="Courier New" w:cs="Courier New" w:hint="default"/>
      </w:rPr>
    </w:lvl>
    <w:lvl w:ilvl="1" w:tplc="04180019" w:tentative="1">
      <w:start w:val="1"/>
      <w:numFmt w:val="lowerLetter"/>
      <w:lvlText w:val="%2."/>
      <w:lvlJc w:val="left"/>
      <w:pPr>
        <w:ind w:left="2496" w:hanging="360"/>
      </w:pPr>
    </w:lvl>
    <w:lvl w:ilvl="2" w:tplc="0418001B" w:tentative="1">
      <w:start w:val="1"/>
      <w:numFmt w:val="lowerRoman"/>
      <w:lvlText w:val="%3."/>
      <w:lvlJc w:val="right"/>
      <w:pPr>
        <w:ind w:left="3216" w:hanging="180"/>
      </w:pPr>
    </w:lvl>
    <w:lvl w:ilvl="3" w:tplc="0418000F" w:tentative="1">
      <w:start w:val="1"/>
      <w:numFmt w:val="decimal"/>
      <w:lvlText w:val="%4."/>
      <w:lvlJc w:val="left"/>
      <w:pPr>
        <w:ind w:left="3936" w:hanging="360"/>
      </w:pPr>
    </w:lvl>
    <w:lvl w:ilvl="4" w:tplc="04180019" w:tentative="1">
      <w:start w:val="1"/>
      <w:numFmt w:val="lowerLetter"/>
      <w:lvlText w:val="%5."/>
      <w:lvlJc w:val="left"/>
      <w:pPr>
        <w:ind w:left="4656" w:hanging="360"/>
      </w:pPr>
    </w:lvl>
    <w:lvl w:ilvl="5" w:tplc="0418001B" w:tentative="1">
      <w:start w:val="1"/>
      <w:numFmt w:val="lowerRoman"/>
      <w:lvlText w:val="%6."/>
      <w:lvlJc w:val="right"/>
      <w:pPr>
        <w:ind w:left="5376" w:hanging="180"/>
      </w:pPr>
    </w:lvl>
    <w:lvl w:ilvl="6" w:tplc="0418000F" w:tentative="1">
      <w:start w:val="1"/>
      <w:numFmt w:val="decimal"/>
      <w:lvlText w:val="%7."/>
      <w:lvlJc w:val="left"/>
      <w:pPr>
        <w:ind w:left="6096" w:hanging="360"/>
      </w:pPr>
    </w:lvl>
    <w:lvl w:ilvl="7" w:tplc="04180019" w:tentative="1">
      <w:start w:val="1"/>
      <w:numFmt w:val="lowerLetter"/>
      <w:lvlText w:val="%8."/>
      <w:lvlJc w:val="left"/>
      <w:pPr>
        <w:ind w:left="6816" w:hanging="360"/>
      </w:pPr>
    </w:lvl>
    <w:lvl w:ilvl="8" w:tplc="0418001B" w:tentative="1">
      <w:start w:val="1"/>
      <w:numFmt w:val="lowerRoman"/>
      <w:lvlText w:val="%9."/>
      <w:lvlJc w:val="right"/>
      <w:pPr>
        <w:ind w:left="7536" w:hanging="180"/>
      </w:pPr>
    </w:lvl>
  </w:abstractNum>
  <w:abstractNum w:abstractNumId="33" w15:restartNumberingAfterBreak="0">
    <w:nsid w:val="5B545EE8"/>
    <w:multiLevelType w:val="hybridMultilevel"/>
    <w:tmpl w:val="23A8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527A4"/>
    <w:multiLevelType w:val="hybridMultilevel"/>
    <w:tmpl w:val="03368E24"/>
    <w:lvl w:ilvl="0" w:tplc="0418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5" w15:restartNumberingAfterBreak="0">
    <w:nsid w:val="66290DA3"/>
    <w:multiLevelType w:val="hybridMultilevel"/>
    <w:tmpl w:val="0A34AD44"/>
    <w:lvl w:ilvl="0" w:tplc="EDD254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6F444E"/>
    <w:multiLevelType w:val="hybridMultilevel"/>
    <w:tmpl w:val="2D60017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9EC6092"/>
    <w:multiLevelType w:val="hybridMultilevel"/>
    <w:tmpl w:val="39CE1EB4"/>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71227B98"/>
    <w:multiLevelType w:val="hybridMultilevel"/>
    <w:tmpl w:val="D07E1256"/>
    <w:lvl w:ilvl="0" w:tplc="FD82E814">
      <w:start w:val="3"/>
      <w:numFmt w:val="bullet"/>
      <w:lvlText w:val="-"/>
      <w:lvlJc w:val="left"/>
      <w:pPr>
        <w:ind w:left="720" w:hanging="360"/>
      </w:pPr>
      <w:rPr>
        <w:rFonts w:ascii="Times New Roman" w:eastAsia="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33D3A30"/>
    <w:multiLevelType w:val="multilevel"/>
    <w:tmpl w:val="1CBEE3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37D5598"/>
    <w:multiLevelType w:val="hybridMultilevel"/>
    <w:tmpl w:val="27204844"/>
    <w:lvl w:ilvl="0" w:tplc="82D4917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670412"/>
    <w:multiLevelType w:val="hybridMultilevel"/>
    <w:tmpl w:val="9C4A4F1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7C4363A6"/>
    <w:multiLevelType w:val="hybridMultilevel"/>
    <w:tmpl w:val="26F85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BA75E1"/>
    <w:multiLevelType w:val="hybridMultilevel"/>
    <w:tmpl w:val="0DAC0014"/>
    <w:lvl w:ilvl="0" w:tplc="FD82E814">
      <w:start w:val="3"/>
      <w:numFmt w:val="bullet"/>
      <w:lvlText w:val="-"/>
      <w:lvlJc w:val="left"/>
      <w:pPr>
        <w:ind w:left="720" w:hanging="360"/>
      </w:pPr>
      <w:rPr>
        <w:rFonts w:ascii="Times New Roman" w:eastAsia="Times New Roman" w:hAnsi="Times New Roman"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605CF2"/>
    <w:multiLevelType w:val="hybridMultilevel"/>
    <w:tmpl w:val="E5440D9C"/>
    <w:lvl w:ilvl="0" w:tplc="5C3613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34A83"/>
    <w:multiLevelType w:val="hybridMultilevel"/>
    <w:tmpl w:val="305CC660"/>
    <w:lvl w:ilvl="0" w:tplc="715E9B16">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num w:numId="1">
    <w:abstractNumId w:val="9"/>
  </w:num>
  <w:num w:numId="2">
    <w:abstractNumId w:val="22"/>
  </w:num>
  <w:num w:numId="3">
    <w:abstractNumId w:val="2"/>
  </w:num>
  <w:num w:numId="4">
    <w:abstractNumId w:val="19"/>
  </w:num>
  <w:num w:numId="5">
    <w:abstractNumId w:val="10"/>
  </w:num>
  <w:num w:numId="6">
    <w:abstractNumId w:val="38"/>
  </w:num>
  <w:num w:numId="7">
    <w:abstractNumId w:val="6"/>
  </w:num>
  <w:num w:numId="8">
    <w:abstractNumId w:val="23"/>
  </w:num>
  <w:num w:numId="9">
    <w:abstractNumId w:val="24"/>
  </w:num>
  <w:num w:numId="10">
    <w:abstractNumId w:val="5"/>
  </w:num>
  <w:num w:numId="11">
    <w:abstractNumId w:val="4"/>
  </w:num>
  <w:num w:numId="12">
    <w:abstractNumId w:val="30"/>
  </w:num>
  <w:num w:numId="13">
    <w:abstractNumId w:val="32"/>
  </w:num>
  <w:num w:numId="14">
    <w:abstractNumId w:val="31"/>
  </w:num>
  <w:num w:numId="15">
    <w:abstractNumId w:val="16"/>
  </w:num>
  <w:num w:numId="16">
    <w:abstractNumId w:val="36"/>
  </w:num>
  <w:num w:numId="17">
    <w:abstractNumId w:val="15"/>
  </w:num>
  <w:num w:numId="18">
    <w:abstractNumId w:val="45"/>
  </w:num>
  <w:num w:numId="19">
    <w:abstractNumId w:val="13"/>
  </w:num>
  <w:num w:numId="20">
    <w:abstractNumId w:val="40"/>
  </w:num>
  <w:num w:numId="21">
    <w:abstractNumId w:val="29"/>
  </w:num>
  <w:num w:numId="22">
    <w:abstractNumId w:val="1"/>
  </w:num>
  <w:num w:numId="23">
    <w:abstractNumId w:val="14"/>
  </w:num>
  <w:num w:numId="24">
    <w:abstractNumId w:val="0"/>
  </w:num>
  <w:num w:numId="25">
    <w:abstractNumId w:val="11"/>
  </w:num>
  <w:num w:numId="26">
    <w:abstractNumId w:val="35"/>
  </w:num>
  <w:num w:numId="27">
    <w:abstractNumId w:val="12"/>
  </w:num>
  <w:num w:numId="28">
    <w:abstractNumId w:val="43"/>
  </w:num>
  <w:num w:numId="29">
    <w:abstractNumId w:val="39"/>
  </w:num>
  <w:num w:numId="30">
    <w:abstractNumId w:val="33"/>
  </w:num>
  <w:num w:numId="31">
    <w:abstractNumId w:val="21"/>
  </w:num>
  <w:num w:numId="32">
    <w:abstractNumId w:val="34"/>
  </w:num>
  <w:num w:numId="33">
    <w:abstractNumId w:val="37"/>
  </w:num>
  <w:num w:numId="34">
    <w:abstractNumId w:val="8"/>
  </w:num>
  <w:num w:numId="35">
    <w:abstractNumId w:val="20"/>
  </w:num>
  <w:num w:numId="36">
    <w:abstractNumId w:val="41"/>
  </w:num>
  <w:num w:numId="37">
    <w:abstractNumId w:val="17"/>
  </w:num>
  <w:num w:numId="38">
    <w:abstractNumId w:val="7"/>
  </w:num>
  <w:num w:numId="39">
    <w:abstractNumId w:val="3"/>
  </w:num>
  <w:num w:numId="40">
    <w:abstractNumId w:val="44"/>
  </w:num>
  <w:num w:numId="41">
    <w:abstractNumId w:val="28"/>
  </w:num>
  <w:num w:numId="42">
    <w:abstractNumId w:val="42"/>
  </w:num>
  <w:num w:numId="43">
    <w:abstractNumId w:val="27"/>
  </w:num>
  <w:num w:numId="44">
    <w:abstractNumId w:val="26"/>
  </w:num>
  <w:num w:numId="45">
    <w:abstractNumId w:val="8"/>
    <w:lvlOverride w:ilvl="0"/>
    <w:lvlOverride w:ilvl="1"/>
    <w:lvlOverride w:ilvl="2"/>
    <w:lvlOverride w:ilvl="3"/>
    <w:lvlOverride w:ilvl="4"/>
    <w:lvlOverride w:ilvl="5"/>
    <w:lvlOverride w:ilvl="6"/>
    <w:lvlOverride w:ilvl="7"/>
    <w:lvlOverride w:ilvl="8"/>
  </w:num>
  <w:num w:numId="46">
    <w:abstractNumId w:val="1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CD"/>
    <w:rsid w:val="00022F8D"/>
    <w:rsid w:val="00023762"/>
    <w:rsid w:val="000324D2"/>
    <w:rsid w:val="00034803"/>
    <w:rsid w:val="00040252"/>
    <w:rsid w:val="000519B1"/>
    <w:rsid w:val="00056629"/>
    <w:rsid w:val="00067F71"/>
    <w:rsid w:val="00095A17"/>
    <w:rsid w:val="000B4FF3"/>
    <w:rsid w:val="000B786A"/>
    <w:rsid w:val="001147FF"/>
    <w:rsid w:val="0012283C"/>
    <w:rsid w:val="00132EC8"/>
    <w:rsid w:val="00133BD2"/>
    <w:rsid w:val="001571B5"/>
    <w:rsid w:val="00161017"/>
    <w:rsid w:val="00177E30"/>
    <w:rsid w:val="00191B86"/>
    <w:rsid w:val="0019259D"/>
    <w:rsid w:val="0019665A"/>
    <w:rsid w:val="001976E4"/>
    <w:rsid w:val="001A1F77"/>
    <w:rsid w:val="001B72D2"/>
    <w:rsid w:val="001C0222"/>
    <w:rsid w:val="001D64C8"/>
    <w:rsid w:val="001E6A60"/>
    <w:rsid w:val="001F0D05"/>
    <w:rsid w:val="001F32DE"/>
    <w:rsid w:val="00204EF6"/>
    <w:rsid w:val="00205396"/>
    <w:rsid w:val="002356BC"/>
    <w:rsid w:val="0024192F"/>
    <w:rsid w:val="00253FD4"/>
    <w:rsid w:val="002608A8"/>
    <w:rsid w:val="00284041"/>
    <w:rsid w:val="00284116"/>
    <w:rsid w:val="002970AC"/>
    <w:rsid w:val="002A03CE"/>
    <w:rsid w:val="002A09D5"/>
    <w:rsid w:val="002A3EBC"/>
    <w:rsid w:val="002A6526"/>
    <w:rsid w:val="002B6DCD"/>
    <w:rsid w:val="002B7682"/>
    <w:rsid w:val="002B7B98"/>
    <w:rsid w:val="002E095C"/>
    <w:rsid w:val="002E5ED9"/>
    <w:rsid w:val="002F0AE9"/>
    <w:rsid w:val="002F129C"/>
    <w:rsid w:val="00300FF2"/>
    <w:rsid w:val="0033340C"/>
    <w:rsid w:val="00334D58"/>
    <w:rsid w:val="00335CCA"/>
    <w:rsid w:val="0034066A"/>
    <w:rsid w:val="00347F2C"/>
    <w:rsid w:val="0035353B"/>
    <w:rsid w:val="00365508"/>
    <w:rsid w:val="00370B0F"/>
    <w:rsid w:val="0039545F"/>
    <w:rsid w:val="003A7614"/>
    <w:rsid w:val="003B0723"/>
    <w:rsid w:val="003D00C6"/>
    <w:rsid w:val="003D2667"/>
    <w:rsid w:val="003D2910"/>
    <w:rsid w:val="003D6CF6"/>
    <w:rsid w:val="003F1279"/>
    <w:rsid w:val="003F5772"/>
    <w:rsid w:val="003F7759"/>
    <w:rsid w:val="00413F93"/>
    <w:rsid w:val="00415543"/>
    <w:rsid w:val="00426117"/>
    <w:rsid w:val="004327D1"/>
    <w:rsid w:val="0043374A"/>
    <w:rsid w:val="00434C20"/>
    <w:rsid w:val="0043590D"/>
    <w:rsid w:val="00452560"/>
    <w:rsid w:val="00455200"/>
    <w:rsid w:val="00462055"/>
    <w:rsid w:val="00483C92"/>
    <w:rsid w:val="004D74E3"/>
    <w:rsid w:val="004E0B97"/>
    <w:rsid w:val="004E58C5"/>
    <w:rsid w:val="004F5794"/>
    <w:rsid w:val="005073B6"/>
    <w:rsid w:val="00515A72"/>
    <w:rsid w:val="005225AB"/>
    <w:rsid w:val="005338B7"/>
    <w:rsid w:val="005718DE"/>
    <w:rsid w:val="005933B6"/>
    <w:rsid w:val="005A058B"/>
    <w:rsid w:val="005A6F80"/>
    <w:rsid w:val="005B07ED"/>
    <w:rsid w:val="005C3BD2"/>
    <w:rsid w:val="005C6505"/>
    <w:rsid w:val="005E5915"/>
    <w:rsid w:val="005E6D56"/>
    <w:rsid w:val="005F5463"/>
    <w:rsid w:val="006012E3"/>
    <w:rsid w:val="00624BBB"/>
    <w:rsid w:val="006310CF"/>
    <w:rsid w:val="00635C62"/>
    <w:rsid w:val="006447C2"/>
    <w:rsid w:val="006509F5"/>
    <w:rsid w:val="00654342"/>
    <w:rsid w:val="006556DE"/>
    <w:rsid w:val="006723F7"/>
    <w:rsid w:val="00674012"/>
    <w:rsid w:val="006750AB"/>
    <w:rsid w:val="00682E5F"/>
    <w:rsid w:val="00683CA9"/>
    <w:rsid w:val="006872BA"/>
    <w:rsid w:val="00696C0E"/>
    <w:rsid w:val="006A4139"/>
    <w:rsid w:val="006A4BD3"/>
    <w:rsid w:val="006B13F1"/>
    <w:rsid w:val="006C1556"/>
    <w:rsid w:val="006D4AA1"/>
    <w:rsid w:val="006D5545"/>
    <w:rsid w:val="006E07E9"/>
    <w:rsid w:val="006E2166"/>
    <w:rsid w:val="006F1431"/>
    <w:rsid w:val="006F5442"/>
    <w:rsid w:val="006F64E7"/>
    <w:rsid w:val="006F6EE7"/>
    <w:rsid w:val="00701F6E"/>
    <w:rsid w:val="0072215B"/>
    <w:rsid w:val="00730B0C"/>
    <w:rsid w:val="0075285C"/>
    <w:rsid w:val="007534C0"/>
    <w:rsid w:val="00753FC0"/>
    <w:rsid w:val="007542AA"/>
    <w:rsid w:val="0076288D"/>
    <w:rsid w:val="00776450"/>
    <w:rsid w:val="007905B6"/>
    <w:rsid w:val="00793316"/>
    <w:rsid w:val="0079540E"/>
    <w:rsid w:val="007A4E16"/>
    <w:rsid w:val="007A6245"/>
    <w:rsid w:val="007B094F"/>
    <w:rsid w:val="007B6BBF"/>
    <w:rsid w:val="007B6C57"/>
    <w:rsid w:val="007C69BF"/>
    <w:rsid w:val="007E0239"/>
    <w:rsid w:val="007F3793"/>
    <w:rsid w:val="0080742B"/>
    <w:rsid w:val="00834E92"/>
    <w:rsid w:val="008437C5"/>
    <w:rsid w:val="00846CCD"/>
    <w:rsid w:val="00851346"/>
    <w:rsid w:val="00852F9D"/>
    <w:rsid w:val="00856EF7"/>
    <w:rsid w:val="008652A5"/>
    <w:rsid w:val="00865F7B"/>
    <w:rsid w:val="00873DDB"/>
    <w:rsid w:val="00876FDA"/>
    <w:rsid w:val="008812E6"/>
    <w:rsid w:val="00881892"/>
    <w:rsid w:val="00892DAC"/>
    <w:rsid w:val="00896887"/>
    <w:rsid w:val="008B4699"/>
    <w:rsid w:val="008C1D49"/>
    <w:rsid w:val="008C7604"/>
    <w:rsid w:val="008D6A78"/>
    <w:rsid w:val="008F36BA"/>
    <w:rsid w:val="00902E60"/>
    <w:rsid w:val="009045AA"/>
    <w:rsid w:val="009078DD"/>
    <w:rsid w:val="00917666"/>
    <w:rsid w:val="0092135D"/>
    <w:rsid w:val="0093274F"/>
    <w:rsid w:val="00941E7E"/>
    <w:rsid w:val="00944389"/>
    <w:rsid w:val="0096249D"/>
    <w:rsid w:val="009804FE"/>
    <w:rsid w:val="00997C2E"/>
    <w:rsid w:val="009A0FE0"/>
    <w:rsid w:val="009A185F"/>
    <w:rsid w:val="009B0364"/>
    <w:rsid w:val="009C69F1"/>
    <w:rsid w:val="009C7B07"/>
    <w:rsid w:val="009F078D"/>
    <w:rsid w:val="009F3FD0"/>
    <w:rsid w:val="00A042B5"/>
    <w:rsid w:val="00A121FD"/>
    <w:rsid w:val="00A15317"/>
    <w:rsid w:val="00A21F1E"/>
    <w:rsid w:val="00A239F3"/>
    <w:rsid w:val="00A25BA1"/>
    <w:rsid w:val="00A347EA"/>
    <w:rsid w:val="00A500A6"/>
    <w:rsid w:val="00A564FF"/>
    <w:rsid w:val="00A62F18"/>
    <w:rsid w:val="00A710D8"/>
    <w:rsid w:val="00A8151C"/>
    <w:rsid w:val="00A86DC5"/>
    <w:rsid w:val="00A907AD"/>
    <w:rsid w:val="00A90D8F"/>
    <w:rsid w:val="00A95B3E"/>
    <w:rsid w:val="00AB1E48"/>
    <w:rsid w:val="00AB7947"/>
    <w:rsid w:val="00AE326C"/>
    <w:rsid w:val="00AE45BF"/>
    <w:rsid w:val="00AE52C0"/>
    <w:rsid w:val="00AF6DA8"/>
    <w:rsid w:val="00B00410"/>
    <w:rsid w:val="00B03AAF"/>
    <w:rsid w:val="00B11A7F"/>
    <w:rsid w:val="00B125FB"/>
    <w:rsid w:val="00B315F5"/>
    <w:rsid w:val="00B3343B"/>
    <w:rsid w:val="00B33558"/>
    <w:rsid w:val="00B3439E"/>
    <w:rsid w:val="00B42E37"/>
    <w:rsid w:val="00B66966"/>
    <w:rsid w:val="00B727A3"/>
    <w:rsid w:val="00B75122"/>
    <w:rsid w:val="00B77908"/>
    <w:rsid w:val="00BA7246"/>
    <w:rsid w:val="00BB00D1"/>
    <w:rsid w:val="00BB1A9F"/>
    <w:rsid w:val="00BB7601"/>
    <w:rsid w:val="00BC0E93"/>
    <w:rsid w:val="00BE2542"/>
    <w:rsid w:val="00BE302D"/>
    <w:rsid w:val="00BF69BB"/>
    <w:rsid w:val="00C07208"/>
    <w:rsid w:val="00C10ABB"/>
    <w:rsid w:val="00C13B49"/>
    <w:rsid w:val="00C17952"/>
    <w:rsid w:val="00C316BF"/>
    <w:rsid w:val="00C33C1E"/>
    <w:rsid w:val="00C41CB5"/>
    <w:rsid w:val="00C43E58"/>
    <w:rsid w:val="00C456C1"/>
    <w:rsid w:val="00C506BB"/>
    <w:rsid w:val="00C55EF1"/>
    <w:rsid w:val="00C73899"/>
    <w:rsid w:val="00C97EB6"/>
    <w:rsid w:val="00CA3CEE"/>
    <w:rsid w:val="00CA7F7D"/>
    <w:rsid w:val="00CB4875"/>
    <w:rsid w:val="00CB5D2F"/>
    <w:rsid w:val="00CB6695"/>
    <w:rsid w:val="00CC1BC7"/>
    <w:rsid w:val="00CC2B31"/>
    <w:rsid w:val="00CC5849"/>
    <w:rsid w:val="00CC688F"/>
    <w:rsid w:val="00CD07FF"/>
    <w:rsid w:val="00CF01B4"/>
    <w:rsid w:val="00D01FAB"/>
    <w:rsid w:val="00D123EE"/>
    <w:rsid w:val="00D22B4A"/>
    <w:rsid w:val="00D23B55"/>
    <w:rsid w:val="00D43252"/>
    <w:rsid w:val="00D443C7"/>
    <w:rsid w:val="00D50D5B"/>
    <w:rsid w:val="00D538EC"/>
    <w:rsid w:val="00D61F1A"/>
    <w:rsid w:val="00D646B0"/>
    <w:rsid w:val="00D66416"/>
    <w:rsid w:val="00D672FF"/>
    <w:rsid w:val="00D91865"/>
    <w:rsid w:val="00D954AD"/>
    <w:rsid w:val="00DC629B"/>
    <w:rsid w:val="00DD0B86"/>
    <w:rsid w:val="00DD4A01"/>
    <w:rsid w:val="00DD7443"/>
    <w:rsid w:val="00DE45A0"/>
    <w:rsid w:val="00E1642B"/>
    <w:rsid w:val="00E20152"/>
    <w:rsid w:val="00E25344"/>
    <w:rsid w:val="00E41334"/>
    <w:rsid w:val="00E4659D"/>
    <w:rsid w:val="00E509D8"/>
    <w:rsid w:val="00E6255F"/>
    <w:rsid w:val="00E700EC"/>
    <w:rsid w:val="00E721CC"/>
    <w:rsid w:val="00E817FB"/>
    <w:rsid w:val="00E83B85"/>
    <w:rsid w:val="00E87749"/>
    <w:rsid w:val="00E87D63"/>
    <w:rsid w:val="00E93EB1"/>
    <w:rsid w:val="00EA1D13"/>
    <w:rsid w:val="00EA4E27"/>
    <w:rsid w:val="00EA5ECA"/>
    <w:rsid w:val="00EA5F86"/>
    <w:rsid w:val="00EB5B92"/>
    <w:rsid w:val="00EC165A"/>
    <w:rsid w:val="00EC4E96"/>
    <w:rsid w:val="00ED0111"/>
    <w:rsid w:val="00ED02DC"/>
    <w:rsid w:val="00ED2982"/>
    <w:rsid w:val="00F12720"/>
    <w:rsid w:val="00F2098D"/>
    <w:rsid w:val="00F23765"/>
    <w:rsid w:val="00F25D55"/>
    <w:rsid w:val="00F740A7"/>
    <w:rsid w:val="00F75548"/>
    <w:rsid w:val="00F80018"/>
    <w:rsid w:val="00F80B53"/>
    <w:rsid w:val="00F84C80"/>
    <w:rsid w:val="00FA33F2"/>
    <w:rsid w:val="00FB1510"/>
    <w:rsid w:val="00FB34D5"/>
    <w:rsid w:val="00FB61C0"/>
    <w:rsid w:val="00FB7813"/>
    <w:rsid w:val="00FC25DE"/>
    <w:rsid w:val="00FC3B47"/>
    <w:rsid w:val="00FC7D5B"/>
    <w:rsid w:val="00FF17C6"/>
    <w:rsid w:val="00FF4B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7DC3B"/>
  <w15:docId w15:val="{9BCBD3CE-5549-4EF3-9855-0C6DC496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723F7"/>
    <w:pPr>
      <w:ind w:left="720"/>
      <w:contextualSpacing/>
    </w:pPr>
  </w:style>
  <w:style w:type="character" w:styleId="Hyperlink">
    <w:name w:val="Hyperlink"/>
    <w:basedOn w:val="Fontdeparagrafimplicit"/>
    <w:uiPriority w:val="99"/>
    <w:unhideWhenUsed/>
    <w:rsid w:val="00CC2B31"/>
    <w:rPr>
      <w:color w:val="0563C1" w:themeColor="hyperlink"/>
      <w:u w:val="single"/>
    </w:rPr>
  </w:style>
  <w:style w:type="paragraph" w:styleId="Antet">
    <w:name w:val="header"/>
    <w:basedOn w:val="Normal"/>
    <w:link w:val="AntetCaracter"/>
    <w:uiPriority w:val="99"/>
    <w:unhideWhenUsed/>
    <w:rsid w:val="00DD0B8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D0B86"/>
  </w:style>
  <w:style w:type="paragraph" w:styleId="Subsol">
    <w:name w:val="footer"/>
    <w:basedOn w:val="Normal"/>
    <w:link w:val="SubsolCaracter"/>
    <w:uiPriority w:val="99"/>
    <w:unhideWhenUsed/>
    <w:rsid w:val="00DD0B8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D0B86"/>
  </w:style>
  <w:style w:type="table" w:styleId="Tabelgril">
    <w:name w:val="Table Grid"/>
    <w:basedOn w:val="TabelNormal"/>
    <w:uiPriority w:val="59"/>
    <w:rsid w:val="003655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3D2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41591">
      <w:bodyDiv w:val="1"/>
      <w:marLeft w:val="0"/>
      <w:marRight w:val="0"/>
      <w:marTop w:val="0"/>
      <w:marBottom w:val="0"/>
      <w:divBdr>
        <w:top w:val="none" w:sz="0" w:space="0" w:color="auto"/>
        <w:left w:val="none" w:sz="0" w:space="0" w:color="auto"/>
        <w:bottom w:val="none" w:sz="0" w:space="0" w:color="auto"/>
        <w:right w:val="none" w:sz="0" w:space="0" w:color="auto"/>
      </w:divBdr>
    </w:div>
    <w:div w:id="700203573">
      <w:bodyDiv w:val="1"/>
      <w:marLeft w:val="0"/>
      <w:marRight w:val="0"/>
      <w:marTop w:val="0"/>
      <w:marBottom w:val="0"/>
      <w:divBdr>
        <w:top w:val="none" w:sz="0" w:space="0" w:color="auto"/>
        <w:left w:val="none" w:sz="0" w:space="0" w:color="auto"/>
        <w:bottom w:val="none" w:sz="0" w:space="0" w:color="auto"/>
        <w:right w:val="none" w:sz="0" w:space="0" w:color="auto"/>
      </w:divBdr>
      <w:divsChild>
        <w:div w:id="247465136">
          <w:marLeft w:val="0"/>
          <w:marRight w:val="0"/>
          <w:marTop w:val="0"/>
          <w:marBottom w:val="0"/>
          <w:divBdr>
            <w:top w:val="none" w:sz="0" w:space="0" w:color="auto"/>
            <w:left w:val="none" w:sz="0" w:space="0" w:color="auto"/>
            <w:bottom w:val="none" w:sz="0" w:space="0" w:color="auto"/>
            <w:right w:val="none" w:sz="0" w:space="0" w:color="auto"/>
          </w:divBdr>
          <w:divsChild>
            <w:div w:id="1600791882">
              <w:marLeft w:val="0"/>
              <w:marRight w:val="0"/>
              <w:marTop w:val="0"/>
              <w:marBottom w:val="330"/>
              <w:divBdr>
                <w:top w:val="none" w:sz="0" w:space="0" w:color="auto"/>
                <w:left w:val="none" w:sz="0" w:space="0" w:color="auto"/>
                <w:bottom w:val="none" w:sz="0" w:space="0" w:color="auto"/>
                <w:right w:val="none" w:sz="0" w:space="0" w:color="auto"/>
              </w:divBdr>
              <w:divsChild>
                <w:div w:id="1127352802">
                  <w:marLeft w:val="0"/>
                  <w:marRight w:val="0"/>
                  <w:marTop w:val="0"/>
                  <w:marBottom w:val="0"/>
                  <w:divBdr>
                    <w:top w:val="none" w:sz="0" w:space="0" w:color="auto"/>
                    <w:left w:val="none" w:sz="0" w:space="0" w:color="auto"/>
                    <w:bottom w:val="none" w:sz="0" w:space="0" w:color="auto"/>
                    <w:right w:val="none" w:sz="0" w:space="0" w:color="auto"/>
                  </w:divBdr>
                  <w:divsChild>
                    <w:div w:id="1824808248">
                      <w:marLeft w:val="0"/>
                      <w:marRight w:val="0"/>
                      <w:marTop w:val="0"/>
                      <w:marBottom w:val="0"/>
                      <w:divBdr>
                        <w:top w:val="none" w:sz="0" w:space="0" w:color="auto"/>
                        <w:left w:val="none" w:sz="0" w:space="0" w:color="auto"/>
                        <w:bottom w:val="none" w:sz="0" w:space="0" w:color="auto"/>
                        <w:right w:val="none" w:sz="0" w:space="0" w:color="auto"/>
                      </w:divBdr>
                    </w:div>
                  </w:divsChild>
                </w:div>
                <w:div w:id="565142768">
                  <w:marLeft w:val="0"/>
                  <w:marRight w:val="0"/>
                  <w:marTop w:val="330"/>
                  <w:marBottom w:val="0"/>
                  <w:divBdr>
                    <w:top w:val="none" w:sz="0" w:space="0" w:color="auto"/>
                    <w:left w:val="none" w:sz="0" w:space="0" w:color="auto"/>
                    <w:bottom w:val="none" w:sz="0" w:space="0" w:color="auto"/>
                    <w:right w:val="none" w:sz="0" w:space="0" w:color="auto"/>
                  </w:divBdr>
                </w:div>
                <w:div w:id="174602628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121077096">
          <w:marLeft w:val="0"/>
          <w:marRight w:val="0"/>
          <w:marTop w:val="0"/>
          <w:marBottom w:val="0"/>
          <w:divBdr>
            <w:top w:val="none" w:sz="0" w:space="0" w:color="auto"/>
            <w:left w:val="none" w:sz="0" w:space="0" w:color="auto"/>
            <w:bottom w:val="none" w:sz="0" w:space="0" w:color="auto"/>
            <w:right w:val="none" w:sz="0" w:space="0" w:color="auto"/>
          </w:divBdr>
          <w:divsChild>
            <w:div w:id="387263840">
              <w:marLeft w:val="0"/>
              <w:marRight w:val="0"/>
              <w:marTop w:val="30"/>
              <w:marBottom w:val="0"/>
              <w:divBdr>
                <w:top w:val="none" w:sz="0" w:space="0" w:color="auto"/>
                <w:left w:val="none" w:sz="0" w:space="0" w:color="auto"/>
                <w:bottom w:val="none" w:sz="0" w:space="0" w:color="auto"/>
                <w:right w:val="none" w:sz="0" w:space="0" w:color="auto"/>
              </w:divBdr>
              <w:divsChild>
                <w:div w:id="1440099435">
                  <w:marLeft w:val="0"/>
                  <w:marRight w:val="0"/>
                  <w:marTop w:val="0"/>
                  <w:marBottom w:val="0"/>
                  <w:divBdr>
                    <w:top w:val="none" w:sz="0" w:space="0" w:color="auto"/>
                    <w:left w:val="none" w:sz="0" w:space="0" w:color="auto"/>
                    <w:bottom w:val="none" w:sz="0" w:space="0" w:color="auto"/>
                    <w:right w:val="none" w:sz="0" w:space="0" w:color="auto"/>
                  </w:divBdr>
                  <w:divsChild>
                    <w:div w:id="1949040749">
                      <w:marLeft w:val="0"/>
                      <w:marRight w:val="0"/>
                      <w:marTop w:val="0"/>
                      <w:marBottom w:val="0"/>
                      <w:divBdr>
                        <w:top w:val="none" w:sz="0" w:space="0" w:color="auto"/>
                        <w:left w:val="none" w:sz="0" w:space="0" w:color="auto"/>
                        <w:bottom w:val="none" w:sz="0" w:space="0" w:color="auto"/>
                        <w:right w:val="none" w:sz="0" w:space="0" w:color="auto"/>
                      </w:divBdr>
                      <w:divsChild>
                        <w:div w:id="16727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3921">
                  <w:marLeft w:val="0"/>
                  <w:marRight w:val="0"/>
                  <w:marTop w:val="0"/>
                  <w:marBottom w:val="0"/>
                  <w:divBdr>
                    <w:top w:val="none" w:sz="0" w:space="0" w:color="auto"/>
                    <w:left w:val="none" w:sz="0" w:space="0" w:color="auto"/>
                    <w:bottom w:val="none" w:sz="0" w:space="0" w:color="auto"/>
                    <w:right w:val="none" w:sz="0" w:space="0" w:color="auto"/>
                  </w:divBdr>
                  <w:divsChild>
                    <w:div w:id="484512550">
                      <w:marLeft w:val="0"/>
                      <w:marRight w:val="0"/>
                      <w:marTop w:val="0"/>
                      <w:marBottom w:val="0"/>
                      <w:divBdr>
                        <w:top w:val="none" w:sz="0" w:space="0" w:color="auto"/>
                        <w:left w:val="none" w:sz="0" w:space="0" w:color="auto"/>
                        <w:bottom w:val="none" w:sz="0" w:space="0" w:color="auto"/>
                        <w:right w:val="none" w:sz="0" w:space="0" w:color="auto"/>
                      </w:divBdr>
                      <w:divsChild>
                        <w:div w:id="2095079945">
                          <w:marLeft w:val="0"/>
                          <w:marRight w:val="0"/>
                          <w:marTop w:val="0"/>
                          <w:marBottom w:val="0"/>
                          <w:divBdr>
                            <w:top w:val="none" w:sz="0" w:space="0" w:color="auto"/>
                            <w:left w:val="none" w:sz="0" w:space="0" w:color="auto"/>
                            <w:bottom w:val="none" w:sz="0" w:space="0" w:color="auto"/>
                            <w:right w:val="none" w:sz="0" w:space="0" w:color="auto"/>
                          </w:divBdr>
                          <w:divsChild>
                            <w:div w:id="1028413046">
                              <w:marLeft w:val="0"/>
                              <w:marRight w:val="0"/>
                              <w:marTop w:val="0"/>
                              <w:marBottom w:val="0"/>
                              <w:divBdr>
                                <w:top w:val="none" w:sz="0" w:space="0" w:color="auto"/>
                                <w:left w:val="none" w:sz="0" w:space="0" w:color="auto"/>
                                <w:bottom w:val="none" w:sz="0" w:space="0" w:color="auto"/>
                                <w:right w:val="none" w:sz="0" w:space="0" w:color="auto"/>
                              </w:divBdr>
                              <w:divsChild>
                                <w:div w:id="1994068675">
                                  <w:marLeft w:val="0"/>
                                  <w:marRight w:val="0"/>
                                  <w:marTop w:val="0"/>
                                  <w:marBottom w:val="0"/>
                                  <w:divBdr>
                                    <w:top w:val="none" w:sz="0" w:space="0" w:color="auto"/>
                                    <w:left w:val="none" w:sz="0" w:space="0" w:color="auto"/>
                                    <w:bottom w:val="none" w:sz="0" w:space="0" w:color="auto"/>
                                    <w:right w:val="none" w:sz="0" w:space="0" w:color="auto"/>
                                  </w:divBdr>
                                  <w:divsChild>
                                    <w:div w:id="5141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49996">
              <w:marLeft w:val="0"/>
              <w:marRight w:val="0"/>
              <w:marTop w:val="30"/>
              <w:marBottom w:val="0"/>
              <w:divBdr>
                <w:top w:val="none" w:sz="0" w:space="0" w:color="auto"/>
                <w:left w:val="none" w:sz="0" w:space="0" w:color="auto"/>
                <w:bottom w:val="none" w:sz="0" w:space="0" w:color="auto"/>
                <w:right w:val="none" w:sz="0" w:space="0" w:color="auto"/>
              </w:divBdr>
              <w:divsChild>
                <w:div w:id="1196382449">
                  <w:marLeft w:val="0"/>
                  <w:marRight w:val="0"/>
                  <w:marTop w:val="0"/>
                  <w:marBottom w:val="0"/>
                  <w:divBdr>
                    <w:top w:val="none" w:sz="0" w:space="0" w:color="auto"/>
                    <w:left w:val="none" w:sz="0" w:space="0" w:color="auto"/>
                    <w:bottom w:val="none" w:sz="0" w:space="0" w:color="auto"/>
                    <w:right w:val="none" w:sz="0" w:space="0" w:color="auto"/>
                  </w:divBdr>
                  <w:divsChild>
                    <w:div w:id="1556310906">
                      <w:marLeft w:val="0"/>
                      <w:marRight w:val="0"/>
                      <w:marTop w:val="0"/>
                      <w:marBottom w:val="0"/>
                      <w:divBdr>
                        <w:top w:val="none" w:sz="0" w:space="0" w:color="auto"/>
                        <w:left w:val="none" w:sz="0" w:space="0" w:color="auto"/>
                        <w:bottom w:val="none" w:sz="0" w:space="0" w:color="auto"/>
                        <w:right w:val="none" w:sz="0" w:space="0" w:color="auto"/>
                      </w:divBdr>
                      <w:divsChild>
                        <w:div w:id="13652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2873">
                  <w:marLeft w:val="0"/>
                  <w:marRight w:val="0"/>
                  <w:marTop w:val="0"/>
                  <w:marBottom w:val="0"/>
                  <w:divBdr>
                    <w:top w:val="none" w:sz="0" w:space="0" w:color="auto"/>
                    <w:left w:val="none" w:sz="0" w:space="0" w:color="auto"/>
                    <w:bottom w:val="none" w:sz="0" w:space="0" w:color="auto"/>
                    <w:right w:val="none" w:sz="0" w:space="0" w:color="auto"/>
                  </w:divBdr>
                  <w:divsChild>
                    <w:div w:id="1391538304">
                      <w:marLeft w:val="0"/>
                      <w:marRight w:val="0"/>
                      <w:marTop w:val="0"/>
                      <w:marBottom w:val="0"/>
                      <w:divBdr>
                        <w:top w:val="none" w:sz="0" w:space="0" w:color="auto"/>
                        <w:left w:val="none" w:sz="0" w:space="0" w:color="auto"/>
                        <w:bottom w:val="none" w:sz="0" w:space="0" w:color="auto"/>
                        <w:right w:val="none" w:sz="0" w:space="0" w:color="auto"/>
                      </w:divBdr>
                      <w:divsChild>
                        <w:div w:id="1016154785">
                          <w:marLeft w:val="0"/>
                          <w:marRight w:val="0"/>
                          <w:marTop w:val="0"/>
                          <w:marBottom w:val="0"/>
                          <w:divBdr>
                            <w:top w:val="none" w:sz="0" w:space="0" w:color="auto"/>
                            <w:left w:val="none" w:sz="0" w:space="0" w:color="auto"/>
                            <w:bottom w:val="none" w:sz="0" w:space="0" w:color="auto"/>
                            <w:right w:val="none" w:sz="0" w:space="0" w:color="auto"/>
                          </w:divBdr>
                        </w:div>
                        <w:div w:id="6075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98618">
              <w:marLeft w:val="0"/>
              <w:marRight w:val="0"/>
              <w:marTop w:val="30"/>
              <w:marBottom w:val="0"/>
              <w:divBdr>
                <w:top w:val="none" w:sz="0" w:space="0" w:color="auto"/>
                <w:left w:val="none" w:sz="0" w:space="0" w:color="auto"/>
                <w:bottom w:val="none" w:sz="0" w:space="0" w:color="auto"/>
                <w:right w:val="none" w:sz="0" w:space="0" w:color="auto"/>
              </w:divBdr>
              <w:divsChild>
                <w:div w:id="1658192569">
                  <w:marLeft w:val="0"/>
                  <w:marRight w:val="0"/>
                  <w:marTop w:val="0"/>
                  <w:marBottom w:val="0"/>
                  <w:divBdr>
                    <w:top w:val="none" w:sz="0" w:space="0" w:color="auto"/>
                    <w:left w:val="none" w:sz="0" w:space="0" w:color="auto"/>
                    <w:bottom w:val="none" w:sz="0" w:space="0" w:color="auto"/>
                    <w:right w:val="none" w:sz="0" w:space="0" w:color="auto"/>
                  </w:divBdr>
                  <w:divsChild>
                    <w:div w:id="1704942040">
                      <w:marLeft w:val="0"/>
                      <w:marRight w:val="0"/>
                      <w:marTop w:val="0"/>
                      <w:marBottom w:val="0"/>
                      <w:divBdr>
                        <w:top w:val="none" w:sz="0" w:space="0" w:color="auto"/>
                        <w:left w:val="none" w:sz="0" w:space="0" w:color="auto"/>
                        <w:bottom w:val="none" w:sz="0" w:space="0" w:color="auto"/>
                        <w:right w:val="none" w:sz="0" w:space="0" w:color="auto"/>
                      </w:divBdr>
                      <w:divsChild>
                        <w:div w:id="2419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931">
                  <w:marLeft w:val="0"/>
                  <w:marRight w:val="0"/>
                  <w:marTop w:val="0"/>
                  <w:marBottom w:val="0"/>
                  <w:divBdr>
                    <w:top w:val="none" w:sz="0" w:space="0" w:color="auto"/>
                    <w:left w:val="none" w:sz="0" w:space="0" w:color="auto"/>
                    <w:bottom w:val="none" w:sz="0" w:space="0" w:color="auto"/>
                    <w:right w:val="none" w:sz="0" w:space="0" w:color="auto"/>
                  </w:divBdr>
                  <w:divsChild>
                    <w:div w:id="767584124">
                      <w:marLeft w:val="0"/>
                      <w:marRight w:val="0"/>
                      <w:marTop w:val="0"/>
                      <w:marBottom w:val="0"/>
                      <w:divBdr>
                        <w:top w:val="none" w:sz="0" w:space="0" w:color="auto"/>
                        <w:left w:val="none" w:sz="0" w:space="0" w:color="auto"/>
                        <w:bottom w:val="none" w:sz="0" w:space="0" w:color="auto"/>
                        <w:right w:val="none" w:sz="0" w:space="0" w:color="auto"/>
                      </w:divBdr>
                      <w:divsChild>
                        <w:div w:id="1536192518">
                          <w:marLeft w:val="0"/>
                          <w:marRight w:val="0"/>
                          <w:marTop w:val="0"/>
                          <w:marBottom w:val="0"/>
                          <w:divBdr>
                            <w:top w:val="none" w:sz="0" w:space="0" w:color="auto"/>
                            <w:left w:val="none" w:sz="0" w:space="0" w:color="auto"/>
                            <w:bottom w:val="none" w:sz="0" w:space="0" w:color="auto"/>
                            <w:right w:val="none" w:sz="0" w:space="0" w:color="auto"/>
                          </w:divBdr>
                          <w:divsChild>
                            <w:div w:id="1485273662">
                              <w:marLeft w:val="0"/>
                              <w:marRight w:val="0"/>
                              <w:marTop w:val="0"/>
                              <w:marBottom w:val="0"/>
                              <w:divBdr>
                                <w:top w:val="none" w:sz="0" w:space="0" w:color="auto"/>
                                <w:left w:val="none" w:sz="0" w:space="0" w:color="auto"/>
                                <w:bottom w:val="none" w:sz="0" w:space="0" w:color="auto"/>
                                <w:right w:val="none" w:sz="0" w:space="0" w:color="auto"/>
                              </w:divBdr>
                              <w:divsChild>
                                <w:div w:id="1590579161">
                                  <w:marLeft w:val="0"/>
                                  <w:marRight w:val="0"/>
                                  <w:marTop w:val="0"/>
                                  <w:marBottom w:val="0"/>
                                  <w:divBdr>
                                    <w:top w:val="none" w:sz="0" w:space="0" w:color="auto"/>
                                    <w:left w:val="none" w:sz="0" w:space="0" w:color="auto"/>
                                    <w:bottom w:val="none" w:sz="0" w:space="0" w:color="auto"/>
                                    <w:right w:val="none" w:sz="0" w:space="0" w:color="auto"/>
                                  </w:divBdr>
                                  <w:divsChild>
                                    <w:div w:id="168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78217">
              <w:marLeft w:val="0"/>
              <w:marRight w:val="0"/>
              <w:marTop w:val="30"/>
              <w:marBottom w:val="0"/>
              <w:divBdr>
                <w:top w:val="none" w:sz="0" w:space="0" w:color="auto"/>
                <w:left w:val="none" w:sz="0" w:space="0" w:color="auto"/>
                <w:bottom w:val="none" w:sz="0" w:space="0" w:color="auto"/>
                <w:right w:val="none" w:sz="0" w:space="0" w:color="auto"/>
              </w:divBdr>
              <w:divsChild>
                <w:div w:id="712580349">
                  <w:marLeft w:val="0"/>
                  <w:marRight w:val="0"/>
                  <w:marTop w:val="0"/>
                  <w:marBottom w:val="0"/>
                  <w:divBdr>
                    <w:top w:val="none" w:sz="0" w:space="0" w:color="auto"/>
                    <w:left w:val="none" w:sz="0" w:space="0" w:color="auto"/>
                    <w:bottom w:val="none" w:sz="0" w:space="0" w:color="auto"/>
                    <w:right w:val="none" w:sz="0" w:space="0" w:color="auto"/>
                  </w:divBdr>
                  <w:divsChild>
                    <w:div w:id="1910337802">
                      <w:marLeft w:val="0"/>
                      <w:marRight w:val="0"/>
                      <w:marTop w:val="0"/>
                      <w:marBottom w:val="0"/>
                      <w:divBdr>
                        <w:top w:val="none" w:sz="0" w:space="0" w:color="auto"/>
                        <w:left w:val="none" w:sz="0" w:space="0" w:color="auto"/>
                        <w:bottom w:val="none" w:sz="0" w:space="0" w:color="auto"/>
                        <w:right w:val="none" w:sz="0" w:space="0" w:color="auto"/>
                      </w:divBdr>
                      <w:divsChild>
                        <w:div w:id="16108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4545">
                  <w:marLeft w:val="0"/>
                  <w:marRight w:val="0"/>
                  <w:marTop w:val="0"/>
                  <w:marBottom w:val="0"/>
                  <w:divBdr>
                    <w:top w:val="none" w:sz="0" w:space="0" w:color="auto"/>
                    <w:left w:val="none" w:sz="0" w:space="0" w:color="auto"/>
                    <w:bottom w:val="none" w:sz="0" w:space="0" w:color="auto"/>
                    <w:right w:val="none" w:sz="0" w:space="0" w:color="auto"/>
                  </w:divBdr>
                  <w:divsChild>
                    <w:div w:id="1344479133">
                      <w:marLeft w:val="0"/>
                      <w:marRight w:val="0"/>
                      <w:marTop w:val="0"/>
                      <w:marBottom w:val="0"/>
                      <w:divBdr>
                        <w:top w:val="none" w:sz="0" w:space="0" w:color="auto"/>
                        <w:left w:val="none" w:sz="0" w:space="0" w:color="auto"/>
                        <w:bottom w:val="none" w:sz="0" w:space="0" w:color="auto"/>
                        <w:right w:val="none" w:sz="0" w:space="0" w:color="auto"/>
                      </w:divBdr>
                      <w:divsChild>
                        <w:div w:id="745303336">
                          <w:marLeft w:val="0"/>
                          <w:marRight w:val="0"/>
                          <w:marTop w:val="0"/>
                          <w:marBottom w:val="0"/>
                          <w:divBdr>
                            <w:top w:val="none" w:sz="0" w:space="0" w:color="auto"/>
                            <w:left w:val="none" w:sz="0" w:space="0" w:color="auto"/>
                            <w:bottom w:val="none" w:sz="0" w:space="0" w:color="auto"/>
                            <w:right w:val="none" w:sz="0" w:space="0" w:color="auto"/>
                          </w:divBdr>
                          <w:divsChild>
                            <w:div w:id="646282797">
                              <w:marLeft w:val="0"/>
                              <w:marRight w:val="0"/>
                              <w:marTop w:val="0"/>
                              <w:marBottom w:val="0"/>
                              <w:divBdr>
                                <w:top w:val="none" w:sz="0" w:space="0" w:color="auto"/>
                                <w:left w:val="none" w:sz="0" w:space="0" w:color="auto"/>
                                <w:bottom w:val="none" w:sz="0" w:space="0" w:color="auto"/>
                                <w:right w:val="none" w:sz="0" w:space="0" w:color="auto"/>
                              </w:divBdr>
                              <w:divsChild>
                                <w:div w:id="831218142">
                                  <w:marLeft w:val="0"/>
                                  <w:marRight w:val="0"/>
                                  <w:marTop w:val="0"/>
                                  <w:marBottom w:val="0"/>
                                  <w:divBdr>
                                    <w:top w:val="none" w:sz="0" w:space="0" w:color="auto"/>
                                    <w:left w:val="none" w:sz="0" w:space="0" w:color="auto"/>
                                    <w:bottom w:val="none" w:sz="0" w:space="0" w:color="auto"/>
                                    <w:right w:val="none" w:sz="0" w:space="0" w:color="auto"/>
                                  </w:divBdr>
                                  <w:divsChild>
                                    <w:div w:id="7593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83778">
              <w:marLeft w:val="0"/>
              <w:marRight w:val="0"/>
              <w:marTop w:val="30"/>
              <w:marBottom w:val="0"/>
              <w:divBdr>
                <w:top w:val="none" w:sz="0" w:space="0" w:color="auto"/>
                <w:left w:val="none" w:sz="0" w:space="0" w:color="auto"/>
                <w:bottom w:val="none" w:sz="0" w:space="0" w:color="auto"/>
                <w:right w:val="none" w:sz="0" w:space="0" w:color="auto"/>
              </w:divBdr>
              <w:divsChild>
                <w:div w:id="876770630">
                  <w:marLeft w:val="0"/>
                  <w:marRight w:val="0"/>
                  <w:marTop w:val="0"/>
                  <w:marBottom w:val="0"/>
                  <w:divBdr>
                    <w:top w:val="none" w:sz="0" w:space="0" w:color="auto"/>
                    <w:left w:val="none" w:sz="0" w:space="0" w:color="auto"/>
                    <w:bottom w:val="none" w:sz="0" w:space="0" w:color="auto"/>
                    <w:right w:val="none" w:sz="0" w:space="0" w:color="auto"/>
                  </w:divBdr>
                  <w:divsChild>
                    <w:div w:id="1698964557">
                      <w:marLeft w:val="0"/>
                      <w:marRight w:val="0"/>
                      <w:marTop w:val="0"/>
                      <w:marBottom w:val="0"/>
                      <w:divBdr>
                        <w:top w:val="none" w:sz="0" w:space="0" w:color="auto"/>
                        <w:left w:val="none" w:sz="0" w:space="0" w:color="auto"/>
                        <w:bottom w:val="none" w:sz="0" w:space="0" w:color="auto"/>
                        <w:right w:val="none" w:sz="0" w:space="0" w:color="auto"/>
                      </w:divBdr>
                      <w:divsChild>
                        <w:div w:id="11792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7164">
                  <w:marLeft w:val="0"/>
                  <w:marRight w:val="0"/>
                  <w:marTop w:val="0"/>
                  <w:marBottom w:val="0"/>
                  <w:divBdr>
                    <w:top w:val="none" w:sz="0" w:space="0" w:color="auto"/>
                    <w:left w:val="none" w:sz="0" w:space="0" w:color="auto"/>
                    <w:bottom w:val="none" w:sz="0" w:space="0" w:color="auto"/>
                    <w:right w:val="none" w:sz="0" w:space="0" w:color="auto"/>
                  </w:divBdr>
                  <w:divsChild>
                    <w:div w:id="1821923167">
                      <w:marLeft w:val="0"/>
                      <w:marRight w:val="0"/>
                      <w:marTop w:val="0"/>
                      <w:marBottom w:val="0"/>
                      <w:divBdr>
                        <w:top w:val="none" w:sz="0" w:space="0" w:color="auto"/>
                        <w:left w:val="none" w:sz="0" w:space="0" w:color="auto"/>
                        <w:bottom w:val="none" w:sz="0" w:space="0" w:color="auto"/>
                        <w:right w:val="none" w:sz="0" w:space="0" w:color="auto"/>
                      </w:divBdr>
                      <w:divsChild>
                        <w:div w:id="952635045">
                          <w:marLeft w:val="0"/>
                          <w:marRight w:val="0"/>
                          <w:marTop w:val="0"/>
                          <w:marBottom w:val="0"/>
                          <w:divBdr>
                            <w:top w:val="none" w:sz="0" w:space="0" w:color="auto"/>
                            <w:left w:val="none" w:sz="0" w:space="0" w:color="auto"/>
                            <w:bottom w:val="none" w:sz="0" w:space="0" w:color="auto"/>
                            <w:right w:val="none" w:sz="0" w:space="0" w:color="auto"/>
                          </w:divBdr>
                          <w:divsChild>
                            <w:div w:id="1663850390">
                              <w:marLeft w:val="0"/>
                              <w:marRight w:val="0"/>
                              <w:marTop w:val="0"/>
                              <w:marBottom w:val="0"/>
                              <w:divBdr>
                                <w:top w:val="none" w:sz="0" w:space="0" w:color="auto"/>
                                <w:left w:val="none" w:sz="0" w:space="0" w:color="auto"/>
                                <w:bottom w:val="none" w:sz="0" w:space="0" w:color="auto"/>
                                <w:right w:val="none" w:sz="0" w:space="0" w:color="auto"/>
                              </w:divBdr>
                              <w:divsChild>
                                <w:div w:id="1214585417">
                                  <w:marLeft w:val="0"/>
                                  <w:marRight w:val="0"/>
                                  <w:marTop w:val="0"/>
                                  <w:marBottom w:val="0"/>
                                  <w:divBdr>
                                    <w:top w:val="none" w:sz="0" w:space="0" w:color="auto"/>
                                    <w:left w:val="none" w:sz="0" w:space="0" w:color="auto"/>
                                    <w:bottom w:val="none" w:sz="0" w:space="0" w:color="auto"/>
                                    <w:right w:val="none" w:sz="0" w:space="0" w:color="auto"/>
                                  </w:divBdr>
                                  <w:divsChild>
                                    <w:div w:id="5923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4789">
              <w:marLeft w:val="0"/>
              <w:marRight w:val="0"/>
              <w:marTop w:val="30"/>
              <w:marBottom w:val="0"/>
              <w:divBdr>
                <w:top w:val="none" w:sz="0" w:space="0" w:color="auto"/>
                <w:left w:val="none" w:sz="0" w:space="0" w:color="auto"/>
                <w:bottom w:val="none" w:sz="0" w:space="0" w:color="auto"/>
                <w:right w:val="none" w:sz="0" w:space="0" w:color="auto"/>
              </w:divBdr>
              <w:divsChild>
                <w:div w:id="507215184">
                  <w:marLeft w:val="0"/>
                  <w:marRight w:val="0"/>
                  <w:marTop w:val="0"/>
                  <w:marBottom w:val="0"/>
                  <w:divBdr>
                    <w:top w:val="none" w:sz="0" w:space="0" w:color="auto"/>
                    <w:left w:val="none" w:sz="0" w:space="0" w:color="auto"/>
                    <w:bottom w:val="none" w:sz="0" w:space="0" w:color="auto"/>
                    <w:right w:val="none" w:sz="0" w:space="0" w:color="auto"/>
                  </w:divBdr>
                  <w:divsChild>
                    <w:div w:id="1633902823">
                      <w:marLeft w:val="0"/>
                      <w:marRight w:val="0"/>
                      <w:marTop w:val="0"/>
                      <w:marBottom w:val="0"/>
                      <w:divBdr>
                        <w:top w:val="none" w:sz="0" w:space="0" w:color="auto"/>
                        <w:left w:val="none" w:sz="0" w:space="0" w:color="auto"/>
                        <w:bottom w:val="none" w:sz="0" w:space="0" w:color="auto"/>
                        <w:right w:val="none" w:sz="0" w:space="0" w:color="auto"/>
                      </w:divBdr>
                      <w:divsChild>
                        <w:div w:id="12950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068">
                  <w:marLeft w:val="0"/>
                  <w:marRight w:val="0"/>
                  <w:marTop w:val="0"/>
                  <w:marBottom w:val="0"/>
                  <w:divBdr>
                    <w:top w:val="none" w:sz="0" w:space="0" w:color="auto"/>
                    <w:left w:val="none" w:sz="0" w:space="0" w:color="auto"/>
                    <w:bottom w:val="none" w:sz="0" w:space="0" w:color="auto"/>
                    <w:right w:val="none" w:sz="0" w:space="0" w:color="auto"/>
                  </w:divBdr>
                  <w:divsChild>
                    <w:div w:id="1807432525">
                      <w:marLeft w:val="0"/>
                      <w:marRight w:val="0"/>
                      <w:marTop w:val="0"/>
                      <w:marBottom w:val="0"/>
                      <w:divBdr>
                        <w:top w:val="none" w:sz="0" w:space="0" w:color="auto"/>
                        <w:left w:val="none" w:sz="0" w:space="0" w:color="auto"/>
                        <w:bottom w:val="none" w:sz="0" w:space="0" w:color="auto"/>
                        <w:right w:val="none" w:sz="0" w:space="0" w:color="auto"/>
                      </w:divBdr>
                      <w:divsChild>
                        <w:div w:id="205484945">
                          <w:marLeft w:val="0"/>
                          <w:marRight w:val="0"/>
                          <w:marTop w:val="0"/>
                          <w:marBottom w:val="0"/>
                          <w:divBdr>
                            <w:top w:val="none" w:sz="0" w:space="0" w:color="auto"/>
                            <w:left w:val="none" w:sz="0" w:space="0" w:color="auto"/>
                            <w:bottom w:val="none" w:sz="0" w:space="0" w:color="auto"/>
                            <w:right w:val="none" w:sz="0" w:space="0" w:color="auto"/>
                          </w:divBdr>
                        </w:div>
                        <w:div w:id="4840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41428">
          <w:marLeft w:val="0"/>
          <w:marRight w:val="0"/>
          <w:marTop w:val="0"/>
          <w:marBottom w:val="0"/>
          <w:divBdr>
            <w:top w:val="none" w:sz="0" w:space="0" w:color="auto"/>
            <w:left w:val="none" w:sz="0" w:space="0" w:color="auto"/>
            <w:bottom w:val="none" w:sz="0" w:space="0" w:color="auto"/>
            <w:right w:val="none" w:sz="0" w:space="0" w:color="auto"/>
          </w:divBdr>
          <w:divsChild>
            <w:div w:id="1742294927">
              <w:marLeft w:val="0"/>
              <w:marRight w:val="0"/>
              <w:marTop w:val="510"/>
              <w:marBottom w:val="510"/>
              <w:divBdr>
                <w:top w:val="none" w:sz="0" w:space="0" w:color="auto"/>
                <w:left w:val="none" w:sz="0" w:space="0" w:color="auto"/>
                <w:bottom w:val="none" w:sz="0" w:space="0" w:color="auto"/>
                <w:right w:val="none" w:sz="0" w:space="0" w:color="auto"/>
              </w:divBdr>
              <w:divsChild>
                <w:div w:id="1249002113">
                  <w:marLeft w:val="0"/>
                  <w:marRight w:val="0"/>
                  <w:marTop w:val="0"/>
                  <w:marBottom w:val="0"/>
                  <w:divBdr>
                    <w:top w:val="none" w:sz="0" w:space="0" w:color="auto"/>
                    <w:left w:val="none" w:sz="0" w:space="0" w:color="auto"/>
                    <w:bottom w:val="none" w:sz="0" w:space="0" w:color="auto"/>
                    <w:right w:val="none" w:sz="0" w:space="0" w:color="auto"/>
                  </w:divBdr>
                  <w:divsChild>
                    <w:div w:id="1514953743">
                      <w:marLeft w:val="180"/>
                      <w:marRight w:val="0"/>
                      <w:marTop w:val="0"/>
                      <w:marBottom w:val="0"/>
                      <w:divBdr>
                        <w:top w:val="none" w:sz="0" w:space="0" w:color="auto"/>
                        <w:left w:val="none" w:sz="0" w:space="0" w:color="auto"/>
                        <w:bottom w:val="none" w:sz="0" w:space="0" w:color="auto"/>
                        <w:right w:val="none" w:sz="0" w:space="0" w:color="auto"/>
                      </w:divBdr>
                      <w:divsChild>
                        <w:div w:id="19439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71445">
              <w:marLeft w:val="0"/>
              <w:marRight w:val="0"/>
              <w:marTop w:val="510"/>
              <w:marBottom w:val="0"/>
              <w:divBdr>
                <w:top w:val="none" w:sz="0" w:space="0" w:color="auto"/>
                <w:left w:val="none" w:sz="0" w:space="0" w:color="auto"/>
                <w:bottom w:val="none" w:sz="0" w:space="0" w:color="auto"/>
                <w:right w:val="none" w:sz="0" w:space="0" w:color="auto"/>
              </w:divBdr>
              <w:divsChild>
                <w:div w:id="10546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c.upb.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oc.upb.ro" TargetMode="External"/><Relationship Id="rId4" Type="http://schemas.openxmlformats.org/officeDocument/2006/relationships/settings" Target="settings.xml"/><Relationship Id="rId9" Type="http://schemas.openxmlformats.org/officeDocument/2006/relationships/hyperlink" Target="http://www.ccoc.upb.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713F-416A-4226-AF59-292D9132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1763</Words>
  <Characters>10052</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Simona Nicoleta NEAGU (77131)</cp:lastModifiedBy>
  <cp:revision>5</cp:revision>
  <dcterms:created xsi:type="dcterms:W3CDTF">2024-11-13T11:19:00Z</dcterms:created>
  <dcterms:modified xsi:type="dcterms:W3CDTF">2024-11-14T08:52:00Z</dcterms:modified>
</cp:coreProperties>
</file>